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BDDF" w14:textId="558FB907" w:rsidR="00A12303" w:rsidRDefault="00E337A3" w:rsidP="00E337A3">
      <w:pPr>
        <w:jc w:val="center"/>
        <w:rPr>
          <w:rFonts w:asciiTheme="minorHAnsi" w:hAnsiTheme="minorHAnsi" w:cstheme="minorHAnsi"/>
          <w:b/>
          <w:bCs/>
          <w:sz w:val="28"/>
          <w:szCs w:val="28"/>
        </w:rPr>
      </w:pPr>
      <w:r w:rsidRPr="00E337A3">
        <w:rPr>
          <w:rFonts w:asciiTheme="minorHAnsi" w:hAnsiTheme="minorHAnsi" w:cstheme="minorHAnsi"/>
          <w:b/>
          <w:bCs/>
          <w:sz w:val="28"/>
          <w:szCs w:val="28"/>
        </w:rPr>
        <w:t>MINUTES OF THE ANNUAL PARISH MEETING</w:t>
      </w:r>
    </w:p>
    <w:p w14:paraId="05BA2115" w14:textId="7FD7F569" w:rsidR="00E337A3" w:rsidRDefault="00E337A3" w:rsidP="00E337A3">
      <w:pPr>
        <w:jc w:val="center"/>
        <w:rPr>
          <w:rFonts w:asciiTheme="minorHAnsi" w:hAnsiTheme="minorHAnsi" w:cstheme="minorHAnsi"/>
          <w:sz w:val="28"/>
          <w:szCs w:val="28"/>
        </w:rPr>
      </w:pPr>
      <w:r w:rsidRPr="00E337A3">
        <w:rPr>
          <w:rFonts w:asciiTheme="minorHAnsi" w:hAnsiTheme="minorHAnsi" w:cstheme="minorHAnsi"/>
          <w:sz w:val="28"/>
          <w:szCs w:val="28"/>
        </w:rPr>
        <w:t>Held on Monday 28</w:t>
      </w:r>
      <w:r w:rsidRPr="00E337A3">
        <w:rPr>
          <w:rFonts w:asciiTheme="minorHAnsi" w:hAnsiTheme="minorHAnsi" w:cstheme="minorHAnsi"/>
          <w:sz w:val="28"/>
          <w:szCs w:val="28"/>
          <w:vertAlign w:val="superscript"/>
        </w:rPr>
        <w:t>th</w:t>
      </w:r>
      <w:r w:rsidRPr="00E337A3">
        <w:rPr>
          <w:rFonts w:asciiTheme="minorHAnsi" w:hAnsiTheme="minorHAnsi" w:cstheme="minorHAnsi"/>
          <w:sz w:val="28"/>
          <w:szCs w:val="28"/>
        </w:rPr>
        <w:t xml:space="preserve"> June 2021</w:t>
      </w:r>
    </w:p>
    <w:p w14:paraId="1AEEB003" w14:textId="1A72EE6D" w:rsidR="00E337A3" w:rsidRDefault="00E337A3" w:rsidP="00E337A3">
      <w:pPr>
        <w:jc w:val="center"/>
        <w:rPr>
          <w:rFonts w:asciiTheme="minorHAnsi" w:hAnsiTheme="minorHAnsi" w:cstheme="minorHAnsi"/>
          <w:sz w:val="28"/>
          <w:szCs w:val="28"/>
        </w:rPr>
      </w:pPr>
    </w:p>
    <w:p w14:paraId="46317D5A" w14:textId="73A2B08C" w:rsidR="00554281" w:rsidRDefault="00554281" w:rsidP="00E337A3">
      <w:pPr>
        <w:jc w:val="center"/>
        <w:rPr>
          <w:rFonts w:asciiTheme="minorHAnsi" w:hAnsiTheme="minorHAnsi" w:cstheme="minorHAnsi"/>
          <w:sz w:val="28"/>
          <w:szCs w:val="28"/>
        </w:rPr>
      </w:pPr>
    </w:p>
    <w:p w14:paraId="435BD64F" w14:textId="7ADDC71F" w:rsidR="00554281" w:rsidRDefault="00554281" w:rsidP="00554281">
      <w:pPr>
        <w:rPr>
          <w:rFonts w:asciiTheme="minorHAnsi" w:hAnsiTheme="minorHAnsi" w:cstheme="minorHAnsi"/>
          <w:sz w:val="28"/>
          <w:szCs w:val="28"/>
        </w:rPr>
      </w:pPr>
      <w:r>
        <w:rPr>
          <w:rFonts w:asciiTheme="minorHAnsi" w:hAnsiTheme="minorHAnsi" w:cstheme="minorHAnsi"/>
          <w:b/>
          <w:bCs/>
          <w:sz w:val="28"/>
          <w:szCs w:val="28"/>
        </w:rPr>
        <w:t xml:space="preserve">PRESENT: </w:t>
      </w:r>
      <w:r>
        <w:rPr>
          <w:rFonts w:asciiTheme="minorHAnsi" w:hAnsiTheme="minorHAnsi" w:cstheme="minorHAnsi"/>
          <w:sz w:val="28"/>
          <w:szCs w:val="28"/>
        </w:rPr>
        <w:t xml:space="preserve">Jo Butler, Ian Pulley, Rachel Blood, Derek </w:t>
      </w:r>
      <w:proofErr w:type="spellStart"/>
      <w:r>
        <w:rPr>
          <w:rFonts w:asciiTheme="minorHAnsi" w:hAnsiTheme="minorHAnsi" w:cstheme="minorHAnsi"/>
          <w:sz w:val="28"/>
          <w:szCs w:val="28"/>
        </w:rPr>
        <w:t>Heiron</w:t>
      </w:r>
      <w:proofErr w:type="spellEnd"/>
      <w:r>
        <w:rPr>
          <w:rFonts w:asciiTheme="minorHAnsi" w:hAnsiTheme="minorHAnsi" w:cstheme="minorHAnsi"/>
          <w:sz w:val="28"/>
          <w:szCs w:val="28"/>
        </w:rPr>
        <w:t>, Alex Baker, Victoria Coward, Janet Gamage (Clerk)</w:t>
      </w:r>
    </w:p>
    <w:p w14:paraId="10C82520" w14:textId="6944EE13" w:rsidR="005D0EA9" w:rsidRDefault="005D0EA9" w:rsidP="00554281">
      <w:pPr>
        <w:rPr>
          <w:rFonts w:asciiTheme="minorHAnsi" w:hAnsiTheme="minorHAnsi" w:cstheme="minorHAnsi"/>
          <w:sz w:val="28"/>
          <w:szCs w:val="28"/>
        </w:rPr>
      </w:pPr>
    </w:p>
    <w:p w14:paraId="146E4A9D" w14:textId="7809A4AE" w:rsidR="005D0EA9" w:rsidRDefault="005D0EA9" w:rsidP="00554281">
      <w:pPr>
        <w:rPr>
          <w:rFonts w:asciiTheme="minorHAnsi" w:hAnsiTheme="minorHAnsi" w:cstheme="minorHAnsi"/>
          <w:sz w:val="28"/>
          <w:szCs w:val="28"/>
        </w:rPr>
      </w:pPr>
      <w:r>
        <w:rPr>
          <w:rFonts w:asciiTheme="minorHAnsi" w:hAnsiTheme="minorHAnsi" w:cstheme="minorHAnsi"/>
          <w:b/>
          <w:bCs/>
          <w:sz w:val="28"/>
          <w:szCs w:val="28"/>
        </w:rPr>
        <w:t xml:space="preserve">APOLOGIES: </w:t>
      </w:r>
      <w:r>
        <w:rPr>
          <w:rFonts w:asciiTheme="minorHAnsi" w:hAnsiTheme="minorHAnsi" w:cstheme="minorHAnsi"/>
          <w:sz w:val="28"/>
          <w:szCs w:val="28"/>
        </w:rPr>
        <w:t>Jos Saunders (C E)</w:t>
      </w:r>
    </w:p>
    <w:p w14:paraId="24FF931C" w14:textId="7BBB6239" w:rsidR="00F44857" w:rsidRDefault="00F44857" w:rsidP="00554281">
      <w:pPr>
        <w:rPr>
          <w:rFonts w:asciiTheme="minorHAnsi" w:hAnsiTheme="minorHAnsi" w:cstheme="minorHAnsi"/>
          <w:sz w:val="28"/>
          <w:szCs w:val="28"/>
        </w:rPr>
      </w:pPr>
    </w:p>
    <w:p w14:paraId="5EB428BB" w14:textId="7C640073" w:rsidR="00F44857" w:rsidRDefault="00F44857" w:rsidP="00554281">
      <w:pPr>
        <w:rPr>
          <w:rFonts w:asciiTheme="minorHAnsi" w:hAnsiTheme="minorHAnsi" w:cstheme="minorHAnsi"/>
          <w:sz w:val="28"/>
          <w:szCs w:val="28"/>
        </w:rPr>
      </w:pPr>
      <w:r>
        <w:rPr>
          <w:rFonts w:asciiTheme="minorHAnsi" w:hAnsiTheme="minorHAnsi" w:cstheme="minorHAnsi"/>
          <w:sz w:val="28"/>
          <w:szCs w:val="28"/>
        </w:rPr>
        <w:t>The chair welcomed everyone to the meeting.</w:t>
      </w:r>
    </w:p>
    <w:p w14:paraId="237234B7" w14:textId="0CD2F8F9" w:rsidR="00F44857" w:rsidRDefault="00F44857" w:rsidP="00554281">
      <w:pPr>
        <w:rPr>
          <w:rFonts w:asciiTheme="minorHAnsi" w:hAnsiTheme="minorHAnsi" w:cstheme="minorHAnsi"/>
          <w:sz w:val="28"/>
          <w:szCs w:val="28"/>
        </w:rPr>
      </w:pPr>
    </w:p>
    <w:p w14:paraId="14A62AFF" w14:textId="20F209F5" w:rsidR="00C70F45" w:rsidRDefault="00C70F45" w:rsidP="00554281">
      <w:pPr>
        <w:rPr>
          <w:rFonts w:asciiTheme="minorHAnsi" w:hAnsiTheme="minorHAnsi" w:cstheme="minorHAnsi"/>
          <w:b/>
          <w:bCs/>
          <w:sz w:val="28"/>
          <w:szCs w:val="28"/>
        </w:rPr>
      </w:pPr>
      <w:r w:rsidRPr="008E0F3E">
        <w:rPr>
          <w:rFonts w:asciiTheme="minorHAnsi" w:hAnsiTheme="minorHAnsi" w:cstheme="minorHAnsi"/>
          <w:b/>
          <w:bCs/>
          <w:sz w:val="28"/>
          <w:szCs w:val="28"/>
        </w:rPr>
        <w:t xml:space="preserve">MINUTES OF THE ANNUAL PARISH MEETING HELD ON </w:t>
      </w:r>
      <w:r w:rsidR="008E0F3E" w:rsidRPr="008E0F3E">
        <w:rPr>
          <w:rFonts w:asciiTheme="minorHAnsi" w:hAnsiTheme="minorHAnsi" w:cstheme="minorHAnsi"/>
          <w:b/>
          <w:bCs/>
          <w:sz w:val="28"/>
          <w:szCs w:val="28"/>
        </w:rPr>
        <w:t>20</w:t>
      </w:r>
      <w:r w:rsidR="008E0F3E" w:rsidRPr="008E0F3E">
        <w:rPr>
          <w:rFonts w:asciiTheme="minorHAnsi" w:hAnsiTheme="minorHAnsi" w:cstheme="minorHAnsi"/>
          <w:b/>
          <w:bCs/>
          <w:sz w:val="28"/>
          <w:szCs w:val="28"/>
          <w:vertAlign w:val="superscript"/>
        </w:rPr>
        <w:t>th</w:t>
      </w:r>
      <w:r w:rsidR="008E0F3E" w:rsidRPr="008E0F3E">
        <w:rPr>
          <w:rFonts w:asciiTheme="minorHAnsi" w:hAnsiTheme="minorHAnsi" w:cstheme="minorHAnsi"/>
          <w:b/>
          <w:bCs/>
          <w:sz w:val="28"/>
          <w:szCs w:val="28"/>
        </w:rPr>
        <w:t xml:space="preserve"> </w:t>
      </w:r>
      <w:r w:rsidRPr="008E0F3E">
        <w:rPr>
          <w:rFonts w:asciiTheme="minorHAnsi" w:hAnsiTheme="minorHAnsi" w:cstheme="minorHAnsi"/>
          <w:b/>
          <w:bCs/>
          <w:sz w:val="28"/>
          <w:szCs w:val="28"/>
        </w:rPr>
        <w:t>MAY 2019</w:t>
      </w:r>
    </w:p>
    <w:p w14:paraId="0074CC42" w14:textId="1BCCA1B2" w:rsidR="008E0F3E" w:rsidRDefault="008E0F3E" w:rsidP="00554281">
      <w:pPr>
        <w:rPr>
          <w:rFonts w:asciiTheme="minorHAnsi" w:hAnsiTheme="minorHAnsi" w:cstheme="minorHAnsi"/>
          <w:b/>
          <w:bCs/>
          <w:sz w:val="28"/>
          <w:szCs w:val="28"/>
        </w:rPr>
      </w:pPr>
    </w:p>
    <w:p w14:paraId="1463F978" w14:textId="386A0EDE" w:rsidR="008E0F3E" w:rsidRDefault="008E0F3E" w:rsidP="00554281">
      <w:pPr>
        <w:rPr>
          <w:rFonts w:asciiTheme="minorHAnsi" w:hAnsiTheme="minorHAnsi" w:cstheme="minorHAnsi"/>
          <w:b/>
          <w:bCs/>
          <w:sz w:val="28"/>
          <w:szCs w:val="28"/>
        </w:rPr>
      </w:pPr>
      <w:r w:rsidRPr="008E0F3E">
        <w:rPr>
          <w:rFonts w:asciiTheme="minorHAnsi" w:hAnsiTheme="minorHAnsi" w:cstheme="minorHAnsi"/>
          <w:sz w:val="28"/>
          <w:szCs w:val="28"/>
        </w:rPr>
        <w:t>The minutes were approved</w:t>
      </w:r>
      <w:r>
        <w:rPr>
          <w:rFonts w:asciiTheme="minorHAnsi" w:hAnsiTheme="minorHAnsi" w:cstheme="minorHAnsi"/>
          <w:b/>
          <w:bCs/>
          <w:sz w:val="28"/>
          <w:szCs w:val="28"/>
        </w:rPr>
        <w:t xml:space="preserve"> 6 FOR</w:t>
      </w:r>
    </w:p>
    <w:p w14:paraId="57C937EF" w14:textId="5D73AB22" w:rsidR="00763B86" w:rsidRDefault="00763B86" w:rsidP="00554281">
      <w:pPr>
        <w:rPr>
          <w:rFonts w:asciiTheme="minorHAnsi" w:hAnsiTheme="minorHAnsi" w:cstheme="minorHAnsi"/>
          <w:b/>
          <w:bCs/>
          <w:sz w:val="28"/>
          <w:szCs w:val="28"/>
        </w:rPr>
      </w:pPr>
    </w:p>
    <w:p w14:paraId="397912FD" w14:textId="703CD4CB" w:rsidR="00763B86" w:rsidRDefault="00763B86" w:rsidP="00554281">
      <w:pPr>
        <w:rPr>
          <w:rFonts w:asciiTheme="minorHAnsi" w:hAnsiTheme="minorHAnsi" w:cstheme="minorHAnsi"/>
          <w:b/>
          <w:bCs/>
          <w:sz w:val="28"/>
          <w:szCs w:val="28"/>
        </w:rPr>
      </w:pPr>
      <w:r>
        <w:rPr>
          <w:rFonts w:asciiTheme="minorHAnsi" w:hAnsiTheme="minorHAnsi" w:cstheme="minorHAnsi"/>
          <w:b/>
          <w:bCs/>
          <w:sz w:val="28"/>
          <w:szCs w:val="28"/>
        </w:rPr>
        <w:t>CHAIR’S ANNUAL REPORT.</w:t>
      </w:r>
    </w:p>
    <w:p w14:paraId="68BC6C33" w14:textId="1F8FD57E" w:rsidR="00763B86" w:rsidRDefault="00763B86" w:rsidP="00554281">
      <w:pPr>
        <w:rPr>
          <w:rFonts w:asciiTheme="minorHAnsi" w:hAnsiTheme="minorHAnsi" w:cstheme="minorHAnsi"/>
          <w:b/>
          <w:bCs/>
          <w:sz w:val="28"/>
          <w:szCs w:val="28"/>
        </w:rPr>
      </w:pPr>
    </w:p>
    <w:p w14:paraId="6BFE0B01" w14:textId="58A37EB3" w:rsidR="00763B86" w:rsidRDefault="00763B86" w:rsidP="00554281">
      <w:pPr>
        <w:rPr>
          <w:rFonts w:asciiTheme="minorHAnsi" w:hAnsiTheme="minorHAnsi" w:cstheme="minorHAnsi"/>
          <w:sz w:val="28"/>
          <w:szCs w:val="28"/>
        </w:rPr>
      </w:pPr>
      <w:r>
        <w:rPr>
          <w:rFonts w:asciiTheme="minorHAnsi" w:hAnsiTheme="minorHAnsi" w:cstheme="minorHAnsi"/>
          <w:sz w:val="28"/>
          <w:szCs w:val="28"/>
        </w:rPr>
        <w:t>Written and read by Jo Butler.</w:t>
      </w:r>
    </w:p>
    <w:p w14:paraId="7F37B433" w14:textId="170905A9" w:rsidR="00763B86" w:rsidRDefault="00763B86" w:rsidP="00554281">
      <w:pPr>
        <w:rPr>
          <w:rFonts w:asciiTheme="minorHAnsi" w:hAnsiTheme="minorHAnsi" w:cstheme="minorHAnsi"/>
          <w:sz w:val="28"/>
          <w:szCs w:val="28"/>
        </w:rPr>
      </w:pPr>
    </w:p>
    <w:p w14:paraId="502AE50F" w14:textId="20C5C656" w:rsidR="00763B86" w:rsidRDefault="00763B86" w:rsidP="00554281">
      <w:pPr>
        <w:rPr>
          <w:rFonts w:asciiTheme="minorHAnsi" w:hAnsiTheme="minorHAnsi" w:cstheme="minorHAnsi"/>
          <w:sz w:val="28"/>
          <w:szCs w:val="28"/>
        </w:rPr>
      </w:pPr>
      <w:r>
        <w:rPr>
          <w:rFonts w:asciiTheme="minorHAnsi" w:hAnsiTheme="minorHAnsi" w:cstheme="minorHAnsi"/>
          <w:sz w:val="28"/>
          <w:szCs w:val="28"/>
        </w:rPr>
        <w:t>We have found ourselves in strange and unusual times and so this report is massively delayed and very different because of lockdown and the inability to meet</w:t>
      </w:r>
      <w:r w:rsidR="007E6323">
        <w:rPr>
          <w:rFonts w:asciiTheme="minorHAnsi" w:hAnsiTheme="minorHAnsi" w:cstheme="minorHAnsi"/>
          <w:sz w:val="28"/>
          <w:szCs w:val="28"/>
        </w:rPr>
        <w:t xml:space="preserve"> </w:t>
      </w:r>
      <w:r>
        <w:rPr>
          <w:rFonts w:asciiTheme="minorHAnsi" w:hAnsiTheme="minorHAnsi" w:cstheme="minorHAnsi"/>
          <w:sz w:val="28"/>
          <w:szCs w:val="28"/>
        </w:rPr>
        <w:t>face to face for so long.</w:t>
      </w:r>
      <w:r w:rsidR="00052515">
        <w:rPr>
          <w:rFonts w:asciiTheme="minorHAnsi" w:hAnsiTheme="minorHAnsi" w:cstheme="minorHAnsi"/>
          <w:sz w:val="28"/>
          <w:szCs w:val="28"/>
        </w:rPr>
        <w:t xml:space="preserve"> Our last APM was </w:t>
      </w:r>
      <w:r w:rsidR="007E6323">
        <w:rPr>
          <w:rFonts w:asciiTheme="minorHAnsi" w:hAnsiTheme="minorHAnsi" w:cstheme="minorHAnsi"/>
          <w:sz w:val="28"/>
          <w:szCs w:val="28"/>
        </w:rPr>
        <w:t xml:space="preserve">on </w:t>
      </w:r>
      <w:r w:rsidR="00052515">
        <w:rPr>
          <w:rFonts w:asciiTheme="minorHAnsi" w:hAnsiTheme="minorHAnsi" w:cstheme="minorHAnsi"/>
          <w:sz w:val="28"/>
          <w:szCs w:val="28"/>
        </w:rPr>
        <w:t xml:space="preserve">May </w:t>
      </w:r>
      <w:r w:rsidR="00850885">
        <w:rPr>
          <w:rFonts w:asciiTheme="minorHAnsi" w:hAnsiTheme="minorHAnsi" w:cstheme="minorHAnsi"/>
          <w:sz w:val="28"/>
          <w:szCs w:val="28"/>
        </w:rPr>
        <w:t>20</w:t>
      </w:r>
      <w:r w:rsidR="00850885" w:rsidRPr="00850885">
        <w:rPr>
          <w:rFonts w:asciiTheme="minorHAnsi" w:hAnsiTheme="minorHAnsi" w:cstheme="minorHAnsi"/>
          <w:sz w:val="28"/>
          <w:szCs w:val="28"/>
          <w:vertAlign w:val="superscript"/>
        </w:rPr>
        <w:t>th</w:t>
      </w:r>
      <w:r w:rsidR="00850885">
        <w:rPr>
          <w:rFonts w:asciiTheme="minorHAnsi" w:hAnsiTheme="minorHAnsi" w:cstheme="minorHAnsi"/>
          <w:sz w:val="28"/>
          <w:szCs w:val="28"/>
        </w:rPr>
        <w:t xml:space="preserve"> </w:t>
      </w:r>
      <w:r w:rsidR="00052515">
        <w:rPr>
          <w:rFonts w:asciiTheme="minorHAnsi" w:hAnsiTheme="minorHAnsi" w:cstheme="minorHAnsi"/>
          <w:sz w:val="28"/>
          <w:szCs w:val="28"/>
        </w:rPr>
        <w:t>2019.</w:t>
      </w:r>
    </w:p>
    <w:p w14:paraId="34CA783D" w14:textId="56739014" w:rsidR="00D10735" w:rsidRDefault="00D10735" w:rsidP="00554281">
      <w:pPr>
        <w:rPr>
          <w:rFonts w:asciiTheme="minorHAnsi" w:hAnsiTheme="minorHAnsi" w:cstheme="minorHAnsi"/>
          <w:sz w:val="28"/>
          <w:szCs w:val="28"/>
        </w:rPr>
      </w:pPr>
    </w:p>
    <w:p w14:paraId="2A6B39E4" w14:textId="7069E6FE" w:rsidR="00D10735" w:rsidRDefault="00D10735" w:rsidP="00554281">
      <w:pPr>
        <w:rPr>
          <w:rFonts w:asciiTheme="minorHAnsi" w:hAnsiTheme="minorHAnsi" w:cstheme="minorHAnsi"/>
          <w:sz w:val="28"/>
          <w:szCs w:val="28"/>
        </w:rPr>
      </w:pPr>
      <w:r>
        <w:rPr>
          <w:rFonts w:asciiTheme="minorHAnsi" w:hAnsiTheme="minorHAnsi" w:cstheme="minorHAnsi"/>
          <w:sz w:val="28"/>
          <w:szCs w:val="28"/>
        </w:rPr>
        <w:t>Because of the pandemic, we have had to cancel all of our usual bookings including the regular users of the hall.</w:t>
      </w:r>
      <w:r w:rsidR="0082358C">
        <w:rPr>
          <w:rFonts w:asciiTheme="minorHAnsi" w:hAnsiTheme="minorHAnsi" w:cstheme="minorHAnsi"/>
          <w:sz w:val="28"/>
          <w:szCs w:val="28"/>
        </w:rPr>
        <w:t xml:space="preserve">  The good news is that Pilates has started up again</w:t>
      </w:r>
      <w:r w:rsidR="000A6899">
        <w:rPr>
          <w:rFonts w:asciiTheme="minorHAnsi" w:hAnsiTheme="minorHAnsi" w:cstheme="minorHAnsi"/>
          <w:sz w:val="28"/>
          <w:szCs w:val="28"/>
        </w:rPr>
        <w:t>,</w:t>
      </w:r>
      <w:r w:rsidR="0082358C">
        <w:rPr>
          <w:rFonts w:asciiTheme="minorHAnsi" w:hAnsiTheme="minorHAnsi" w:cstheme="minorHAnsi"/>
          <w:sz w:val="28"/>
          <w:szCs w:val="28"/>
        </w:rPr>
        <w:t xml:space="preserve"> and we are starting to see the hall used by a few small groups and parties.</w:t>
      </w:r>
      <w:r w:rsidR="00C50062">
        <w:rPr>
          <w:rFonts w:asciiTheme="minorHAnsi" w:hAnsiTheme="minorHAnsi" w:cstheme="minorHAnsi"/>
          <w:sz w:val="28"/>
          <w:szCs w:val="28"/>
        </w:rPr>
        <w:t xml:space="preserve">  We expect to see more bookings and many of the postponed weddings and celebrations start to fill the calendar again.</w:t>
      </w:r>
      <w:r w:rsidR="0082358C">
        <w:rPr>
          <w:rFonts w:asciiTheme="minorHAnsi" w:hAnsiTheme="minorHAnsi" w:cstheme="minorHAnsi"/>
          <w:sz w:val="28"/>
          <w:szCs w:val="28"/>
        </w:rPr>
        <w:t xml:space="preserve"> </w:t>
      </w:r>
    </w:p>
    <w:p w14:paraId="0CCAAA87" w14:textId="55FCA6A1" w:rsidR="00246AAE" w:rsidRDefault="00246AAE" w:rsidP="00554281">
      <w:pPr>
        <w:rPr>
          <w:rFonts w:asciiTheme="minorHAnsi" w:hAnsiTheme="minorHAnsi" w:cstheme="minorHAnsi"/>
          <w:sz w:val="28"/>
          <w:szCs w:val="28"/>
        </w:rPr>
      </w:pPr>
    </w:p>
    <w:p w14:paraId="5891410F" w14:textId="51859F0B" w:rsidR="00246AAE" w:rsidRDefault="00246AAE" w:rsidP="00554281">
      <w:pPr>
        <w:rPr>
          <w:rFonts w:asciiTheme="minorHAnsi" w:hAnsiTheme="minorHAnsi" w:cstheme="minorHAnsi"/>
          <w:sz w:val="28"/>
          <w:szCs w:val="28"/>
        </w:rPr>
      </w:pPr>
      <w:r>
        <w:rPr>
          <w:rFonts w:asciiTheme="minorHAnsi" w:hAnsiTheme="minorHAnsi" w:cstheme="minorHAnsi"/>
          <w:sz w:val="28"/>
          <w:szCs w:val="28"/>
        </w:rPr>
        <w:t>The lack of use of the hall has had a huge impact on the income to the hall</w:t>
      </w:r>
      <w:r w:rsidR="000A6899">
        <w:rPr>
          <w:rFonts w:asciiTheme="minorHAnsi" w:hAnsiTheme="minorHAnsi" w:cstheme="minorHAnsi"/>
          <w:sz w:val="28"/>
          <w:szCs w:val="28"/>
        </w:rPr>
        <w:t xml:space="preserve">, </w:t>
      </w:r>
      <w:r>
        <w:rPr>
          <w:rFonts w:asciiTheme="minorHAnsi" w:hAnsiTheme="minorHAnsi" w:cstheme="minorHAnsi"/>
          <w:sz w:val="28"/>
          <w:szCs w:val="28"/>
        </w:rPr>
        <w:t>and so I am pleased to say that we had rightly reviewed the precept to ensure that it covered all our essential bills.  We were also very fortunate to be considered for a Covid grant which was put in place by Cheshire East.  This was a very timely addition to our funds which had been used to complete the refurbishment and landscaping of the hall and gardens.</w:t>
      </w:r>
      <w:r w:rsidR="00DF37CA">
        <w:rPr>
          <w:rFonts w:asciiTheme="minorHAnsi" w:hAnsiTheme="minorHAnsi" w:cstheme="minorHAnsi"/>
          <w:sz w:val="28"/>
          <w:szCs w:val="28"/>
        </w:rPr>
        <w:t xml:space="preserve">  Thankfully, this took the financial pressure off during a time where we could not raise any money in other ways.</w:t>
      </w:r>
    </w:p>
    <w:p w14:paraId="21C903CE" w14:textId="37A3ACE9" w:rsidR="00546A31" w:rsidRDefault="00546A31" w:rsidP="00554281">
      <w:pPr>
        <w:rPr>
          <w:rFonts w:asciiTheme="minorHAnsi" w:hAnsiTheme="minorHAnsi" w:cstheme="minorHAnsi"/>
          <w:sz w:val="28"/>
          <w:szCs w:val="28"/>
        </w:rPr>
      </w:pPr>
    </w:p>
    <w:p w14:paraId="1D2D2D87" w14:textId="25E77730" w:rsidR="00546A31" w:rsidRDefault="00546A31" w:rsidP="00554281">
      <w:pPr>
        <w:rPr>
          <w:rFonts w:asciiTheme="minorHAnsi" w:hAnsiTheme="minorHAnsi" w:cstheme="minorHAnsi"/>
          <w:sz w:val="28"/>
          <w:szCs w:val="28"/>
        </w:rPr>
      </w:pPr>
      <w:r>
        <w:rPr>
          <w:rFonts w:asciiTheme="minorHAnsi" w:hAnsiTheme="minorHAnsi" w:cstheme="minorHAnsi"/>
          <w:sz w:val="28"/>
          <w:szCs w:val="28"/>
        </w:rPr>
        <w:t xml:space="preserve">The garden ha been a key feature of our community involvement and several village residents have worked hard to maintain the garden with weeding, planting and mowing of the lawn.  We look to people being able to use the hall and garden more, and certainly will be arranging a community event soon.  I am also pleased to see that the PCSO sessions have </w:t>
      </w:r>
      <w:r>
        <w:rPr>
          <w:rFonts w:asciiTheme="minorHAnsi" w:hAnsiTheme="minorHAnsi" w:cstheme="minorHAnsi"/>
          <w:sz w:val="28"/>
          <w:szCs w:val="28"/>
        </w:rPr>
        <w:lastRenderedPageBreak/>
        <w:t>become a regular feature in the village hall, even more so because of the spate of burglaries and negative events in the village.</w:t>
      </w:r>
    </w:p>
    <w:p w14:paraId="3BD42C34" w14:textId="55B09078" w:rsidR="00546A31" w:rsidRDefault="00546A31" w:rsidP="00554281">
      <w:pPr>
        <w:rPr>
          <w:rFonts w:asciiTheme="minorHAnsi" w:hAnsiTheme="minorHAnsi" w:cstheme="minorHAnsi"/>
          <w:sz w:val="28"/>
          <w:szCs w:val="28"/>
        </w:rPr>
      </w:pPr>
    </w:p>
    <w:p w14:paraId="71A333AB" w14:textId="1338F760" w:rsidR="00546A31" w:rsidRDefault="00546A31" w:rsidP="00554281">
      <w:pPr>
        <w:rPr>
          <w:rFonts w:asciiTheme="minorHAnsi" w:hAnsiTheme="minorHAnsi" w:cstheme="minorHAnsi"/>
          <w:sz w:val="28"/>
          <w:szCs w:val="28"/>
        </w:rPr>
      </w:pPr>
      <w:r>
        <w:rPr>
          <w:rFonts w:asciiTheme="minorHAnsi" w:hAnsiTheme="minorHAnsi" w:cstheme="minorHAnsi"/>
          <w:sz w:val="28"/>
          <w:szCs w:val="28"/>
        </w:rPr>
        <w:t>I feel that despite the negative affects of Covid and the inevitable impact it wil</w:t>
      </w:r>
      <w:r w:rsidR="0096402C">
        <w:rPr>
          <w:rFonts w:asciiTheme="minorHAnsi" w:hAnsiTheme="minorHAnsi" w:cstheme="minorHAnsi"/>
          <w:sz w:val="28"/>
          <w:szCs w:val="28"/>
        </w:rPr>
        <w:t>l</w:t>
      </w:r>
      <w:r>
        <w:rPr>
          <w:rFonts w:asciiTheme="minorHAnsi" w:hAnsiTheme="minorHAnsi" w:cstheme="minorHAnsi"/>
          <w:sz w:val="28"/>
          <w:szCs w:val="28"/>
        </w:rPr>
        <w:t xml:space="preserve"> have had on individuals and their families, the </w:t>
      </w:r>
      <w:proofErr w:type="spellStart"/>
      <w:r>
        <w:rPr>
          <w:rFonts w:asciiTheme="minorHAnsi" w:hAnsiTheme="minorHAnsi" w:cstheme="minorHAnsi"/>
          <w:sz w:val="28"/>
          <w:szCs w:val="28"/>
        </w:rPr>
        <w:t>Kettleshulme</w:t>
      </w:r>
      <w:proofErr w:type="spellEnd"/>
      <w:r>
        <w:rPr>
          <w:rFonts w:asciiTheme="minorHAnsi" w:hAnsiTheme="minorHAnsi" w:cstheme="minorHAnsi"/>
          <w:sz w:val="28"/>
          <w:szCs w:val="28"/>
        </w:rPr>
        <w:t xml:space="preserve"> community has grown stronger and all this has reinforced how lovely it is to live in the village.</w:t>
      </w:r>
    </w:p>
    <w:p w14:paraId="63EC55F9" w14:textId="7CAB1B7A" w:rsidR="00224A70" w:rsidRDefault="00224A70" w:rsidP="00554281">
      <w:pPr>
        <w:rPr>
          <w:rFonts w:asciiTheme="minorHAnsi" w:hAnsiTheme="minorHAnsi" w:cstheme="minorHAnsi"/>
          <w:sz w:val="28"/>
          <w:szCs w:val="28"/>
        </w:rPr>
      </w:pPr>
    </w:p>
    <w:p w14:paraId="4B4A1859" w14:textId="496419C4" w:rsidR="00224A70" w:rsidRDefault="00224A70" w:rsidP="00554281">
      <w:pPr>
        <w:rPr>
          <w:rFonts w:asciiTheme="minorHAnsi" w:hAnsiTheme="minorHAnsi" w:cstheme="minorHAnsi"/>
          <w:sz w:val="28"/>
          <w:szCs w:val="28"/>
        </w:rPr>
      </w:pPr>
      <w:r>
        <w:rPr>
          <w:rFonts w:asciiTheme="minorHAnsi" w:hAnsiTheme="minorHAnsi" w:cstheme="minorHAnsi"/>
          <w:sz w:val="28"/>
          <w:szCs w:val="28"/>
        </w:rPr>
        <w:t>Moving forwards we will resume the ad hoc parish council events, and the Cheshire Rural Touring Arts evenings.  However, I think it will take some time to get back to our new kind of normal, but I am optimistic that we will see our ability to arrange events and raise funds for ne</w:t>
      </w:r>
      <w:r w:rsidR="002257A7">
        <w:rPr>
          <w:rFonts w:asciiTheme="minorHAnsi" w:hAnsiTheme="minorHAnsi" w:cstheme="minorHAnsi"/>
          <w:sz w:val="28"/>
          <w:szCs w:val="28"/>
        </w:rPr>
        <w:t>w</w:t>
      </w:r>
      <w:r>
        <w:rPr>
          <w:rFonts w:asciiTheme="minorHAnsi" w:hAnsiTheme="minorHAnsi" w:cstheme="minorHAnsi"/>
          <w:sz w:val="28"/>
          <w:szCs w:val="28"/>
        </w:rPr>
        <w:t xml:space="preserve"> projects improve as restrictions are lifted.</w:t>
      </w:r>
    </w:p>
    <w:p w14:paraId="203D420E" w14:textId="691BE25C" w:rsidR="00F130A1" w:rsidRDefault="00F130A1" w:rsidP="00554281">
      <w:pPr>
        <w:rPr>
          <w:rFonts w:asciiTheme="minorHAnsi" w:hAnsiTheme="minorHAnsi" w:cstheme="minorHAnsi"/>
          <w:sz w:val="28"/>
          <w:szCs w:val="28"/>
        </w:rPr>
      </w:pPr>
    </w:p>
    <w:p w14:paraId="6DC7C401" w14:textId="0AC49197" w:rsidR="00F130A1" w:rsidRDefault="00F130A1" w:rsidP="00554281">
      <w:pPr>
        <w:rPr>
          <w:rFonts w:asciiTheme="minorHAnsi" w:hAnsiTheme="minorHAnsi" w:cstheme="minorHAnsi"/>
          <w:sz w:val="28"/>
          <w:szCs w:val="28"/>
        </w:rPr>
      </w:pPr>
      <w:r>
        <w:rPr>
          <w:rFonts w:asciiTheme="minorHAnsi" w:hAnsiTheme="minorHAnsi" w:cstheme="minorHAnsi"/>
          <w:sz w:val="28"/>
          <w:szCs w:val="28"/>
        </w:rPr>
        <w:t>No matters arising from the Chair’s report.</w:t>
      </w:r>
    </w:p>
    <w:p w14:paraId="32121078" w14:textId="7A0E916C" w:rsidR="00F130A1" w:rsidRDefault="00F130A1" w:rsidP="00554281">
      <w:pPr>
        <w:rPr>
          <w:rFonts w:asciiTheme="minorHAnsi" w:hAnsiTheme="minorHAnsi" w:cstheme="minorHAnsi"/>
          <w:sz w:val="28"/>
          <w:szCs w:val="28"/>
        </w:rPr>
      </w:pPr>
    </w:p>
    <w:p w14:paraId="1BEDE787" w14:textId="501AE046" w:rsidR="00F130A1" w:rsidRDefault="00F130A1" w:rsidP="00554281">
      <w:pPr>
        <w:rPr>
          <w:rFonts w:asciiTheme="minorHAnsi" w:hAnsiTheme="minorHAnsi" w:cstheme="minorHAnsi"/>
          <w:sz w:val="28"/>
          <w:szCs w:val="28"/>
        </w:rPr>
      </w:pPr>
      <w:r>
        <w:rPr>
          <w:rFonts w:asciiTheme="minorHAnsi" w:hAnsiTheme="minorHAnsi" w:cstheme="minorHAnsi"/>
          <w:sz w:val="28"/>
          <w:szCs w:val="28"/>
        </w:rPr>
        <w:t>No residents were present at the meeting.</w:t>
      </w:r>
    </w:p>
    <w:p w14:paraId="321AC728" w14:textId="48570852" w:rsidR="00F130A1" w:rsidRDefault="00F130A1" w:rsidP="00554281">
      <w:pPr>
        <w:rPr>
          <w:rFonts w:asciiTheme="minorHAnsi" w:hAnsiTheme="minorHAnsi" w:cstheme="minorHAnsi"/>
          <w:sz w:val="28"/>
          <w:szCs w:val="28"/>
        </w:rPr>
      </w:pPr>
    </w:p>
    <w:p w14:paraId="4DE713DF" w14:textId="0B9D24C8" w:rsidR="00F130A1" w:rsidRDefault="00F130A1" w:rsidP="00554281">
      <w:pPr>
        <w:rPr>
          <w:rFonts w:asciiTheme="minorHAnsi" w:hAnsiTheme="minorHAnsi" w:cstheme="minorHAnsi"/>
          <w:sz w:val="28"/>
          <w:szCs w:val="28"/>
        </w:rPr>
      </w:pPr>
      <w:r>
        <w:rPr>
          <w:rFonts w:asciiTheme="minorHAnsi" w:hAnsiTheme="minorHAnsi" w:cstheme="minorHAnsi"/>
          <w:sz w:val="28"/>
          <w:szCs w:val="28"/>
        </w:rPr>
        <w:t>The meeting closed at 7:15pm.</w:t>
      </w:r>
    </w:p>
    <w:p w14:paraId="2698C707" w14:textId="4E181E20" w:rsidR="005B13A6" w:rsidRDefault="005B13A6" w:rsidP="00554281">
      <w:pPr>
        <w:rPr>
          <w:rFonts w:asciiTheme="minorHAnsi" w:hAnsiTheme="minorHAnsi" w:cstheme="minorHAnsi"/>
          <w:sz w:val="28"/>
          <w:szCs w:val="28"/>
        </w:rPr>
      </w:pPr>
    </w:p>
    <w:p w14:paraId="0E488F83" w14:textId="284E5B59" w:rsidR="005B13A6" w:rsidRDefault="005B13A6" w:rsidP="00554281">
      <w:pPr>
        <w:rPr>
          <w:rFonts w:asciiTheme="minorHAnsi" w:hAnsiTheme="minorHAnsi" w:cstheme="minorHAnsi"/>
          <w:sz w:val="28"/>
          <w:szCs w:val="28"/>
        </w:rPr>
      </w:pPr>
      <w:r>
        <w:rPr>
          <w:rFonts w:asciiTheme="minorHAnsi" w:hAnsiTheme="minorHAnsi" w:cstheme="minorHAnsi"/>
          <w:sz w:val="28"/>
          <w:szCs w:val="28"/>
        </w:rPr>
        <w:t>Signed:</w:t>
      </w:r>
    </w:p>
    <w:p w14:paraId="61133774" w14:textId="394339FA" w:rsidR="005B13A6" w:rsidRDefault="005B13A6" w:rsidP="00554281">
      <w:pPr>
        <w:rPr>
          <w:rFonts w:asciiTheme="minorHAnsi" w:hAnsiTheme="minorHAnsi" w:cstheme="minorHAnsi"/>
          <w:sz w:val="28"/>
          <w:szCs w:val="28"/>
        </w:rPr>
      </w:pPr>
    </w:p>
    <w:p w14:paraId="631407AE" w14:textId="355E29EC" w:rsidR="005B13A6" w:rsidRPr="00763B86" w:rsidRDefault="005B13A6" w:rsidP="00554281">
      <w:pPr>
        <w:rPr>
          <w:rFonts w:asciiTheme="minorHAnsi" w:hAnsiTheme="minorHAnsi" w:cstheme="minorHAnsi"/>
          <w:sz w:val="28"/>
          <w:szCs w:val="28"/>
        </w:rPr>
      </w:pPr>
      <w:r>
        <w:rPr>
          <w:rFonts w:asciiTheme="minorHAnsi" w:hAnsiTheme="minorHAnsi" w:cstheme="minorHAnsi"/>
          <w:sz w:val="28"/>
          <w:szCs w:val="28"/>
        </w:rPr>
        <w:t>Dated:</w:t>
      </w:r>
    </w:p>
    <w:sectPr w:rsidR="005B13A6" w:rsidRPr="00763B86" w:rsidSect="009D6123">
      <w:headerReference w:type="even" r:id="rId7"/>
      <w:headerReference w:type="default" r:id="rId8"/>
      <w:footerReference w:type="even" r:id="rId9"/>
      <w:footerReference w:type="default" r:id="rId10"/>
      <w:headerReference w:type="first" r:id="rId11"/>
      <w:footerReference w:type="first" r:id="rId12"/>
      <w:pgSz w:w="12240" w:h="15840"/>
      <w:pgMar w:top="567" w:right="851" w:bottom="851" w:left="851" w:header="720" w:footer="567"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F25D" w14:textId="77777777" w:rsidR="00F31E86" w:rsidRDefault="00F31E86" w:rsidP="00316895">
      <w:pPr>
        <w:spacing w:line="240" w:lineRule="auto"/>
      </w:pPr>
      <w:r>
        <w:separator/>
      </w:r>
    </w:p>
  </w:endnote>
  <w:endnote w:type="continuationSeparator" w:id="0">
    <w:p w14:paraId="4E5863DE" w14:textId="77777777" w:rsidR="00F31E86" w:rsidRDefault="00F31E86" w:rsidP="00316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FD6" w14:textId="77777777" w:rsidR="00316895" w:rsidRDefault="0031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A51D" w14:textId="77777777" w:rsidR="00316895" w:rsidRDefault="00316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6FAF" w14:textId="77777777" w:rsidR="00316895" w:rsidRDefault="0031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F571" w14:textId="77777777" w:rsidR="00F31E86" w:rsidRDefault="00F31E86" w:rsidP="00316895">
      <w:pPr>
        <w:spacing w:line="240" w:lineRule="auto"/>
      </w:pPr>
      <w:r>
        <w:separator/>
      </w:r>
    </w:p>
  </w:footnote>
  <w:footnote w:type="continuationSeparator" w:id="0">
    <w:p w14:paraId="6004E9B4" w14:textId="77777777" w:rsidR="00F31E86" w:rsidRDefault="00F31E86" w:rsidP="00316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161E" w14:textId="77777777" w:rsidR="00316895" w:rsidRDefault="00316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8601"/>
      <w:docPartObj>
        <w:docPartGallery w:val="Watermarks"/>
        <w:docPartUnique/>
      </w:docPartObj>
    </w:sdtPr>
    <w:sdtContent>
      <w:p w14:paraId="1BCCDB9C" w14:textId="3D40699B" w:rsidR="00316895" w:rsidRDefault="00316895">
        <w:pPr>
          <w:pStyle w:val="Header"/>
        </w:pPr>
        <w:r>
          <w:rPr>
            <w:noProof/>
          </w:rPr>
          <w:pict w14:anchorId="04C15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DEA" w14:textId="77777777" w:rsidR="00316895" w:rsidRDefault="0031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0"/>
        </w:tabs>
        <w:ind w:left="360" w:hanging="360"/>
      </w:pPr>
    </w:lvl>
  </w:abstractNum>
  <w:num w:numId="1">
    <w:abstractNumId w:val="1"/>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00"/>
  <w:drawingGridVerticalSpacing w:val="300"/>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A3"/>
    <w:rsid w:val="0001044F"/>
    <w:rsid w:val="00052515"/>
    <w:rsid w:val="000A6899"/>
    <w:rsid w:val="00224A70"/>
    <w:rsid w:val="002257A7"/>
    <w:rsid w:val="00246AAE"/>
    <w:rsid w:val="00316895"/>
    <w:rsid w:val="00345171"/>
    <w:rsid w:val="00546A31"/>
    <w:rsid w:val="00554281"/>
    <w:rsid w:val="005B13A6"/>
    <w:rsid w:val="005D0EA9"/>
    <w:rsid w:val="00724F00"/>
    <w:rsid w:val="00763B86"/>
    <w:rsid w:val="0079592C"/>
    <w:rsid w:val="007D2A85"/>
    <w:rsid w:val="007E6323"/>
    <w:rsid w:val="0082358C"/>
    <w:rsid w:val="00850885"/>
    <w:rsid w:val="008E0F3E"/>
    <w:rsid w:val="0096402C"/>
    <w:rsid w:val="009D6123"/>
    <w:rsid w:val="00C50062"/>
    <w:rsid w:val="00C70F45"/>
    <w:rsid w:val="00D10735"/>
    <w:rsid w:val="00DF37CA"/>
    <w:rsid w:val="00E337A3"/>
    <w:rsid w:val="00F130A1"/>
    <w:rsid w:val="00F31E86"/>
    <w:rsid w:val="00F33275"/>
    <w:rsid w:val="00F44857"/>
    <w:rsid w:val="00F7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F443F8"/>
  <w15:chartTrackingRefBased/>
  <w15:docId w15:val="{7DBA3B34-B6C8-4C58-9AF1-C14C1E9B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4F"/>
  </w:style>
  <w:style w:type="paragraph" w:styleId="Heading1">
    <w:name w:val="heading 1"/>
    <w:basedOn w:val="Normal"/>
    <w:next w:val="Normal"/>
    <w:link w:val="Heading1Char"/>
    <w:qFormat/>
    <w:rsid w:val="0001044F"/>
    <w:pPr>
      <w:keepNext/>
      <w:spacing w:line="800" w:lineRule="exact"/>
      <w:ind w:left="432" w:hanging="432"/>
      <w:jc w:val="right"/>
      <w:outlineLvl w:val="0"/>
    </w:pPr>
    <w:rPr>
      <w:rFonts w:ascii="Verdana" w:eastAsia="Times New Roman" w:hAnsi="Verdana" w:cs="Arial"/>
      <w:bCs/>
      <w:i/>
      <w:kern w:val="1"/>
      <w:sz w:val="72"/>
      <w:szCs w:val="72"/>
    </w:rPr>
  </w:style>
  <w:style w:type="paragraph" w:styleId="Heading2">
    <w:name w:val="heading 2"/>
    <w:basedOn w:val="Normal"/>
    <w:next w:val="Normal"/>
    <w:link w:val="Heading2Char"/>
    <w:qFormat/>
    <w:rsid w:val="0001044F"/>
    <w:pPr>
      <w:keepNext/>
      <w:spacing w:before="240" w:after="60"/>
      <w:ind w:left="576" w:hanging="576"/>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01044F"/>
    <w:pPr>
      <w:keepNext/>
      <w:spacing w:before="240" w:after="60"/>
      <w:ind w:left="720" w:hanging="72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044F"/>
  </w:style>
  <w:style w:type="character" w:customStyle="1" w:styleId="WW8Num1z1">
    <w:name w:val="WW8Num1z1"/>
    <w:rsid w:val="0001044F"/>
  </w:style>
  <w:style w:type="character" w:customStyle="1" w:styleId="WW8Num1z2">
    <w:name w:val="WW8Num1z2"/>
    <w:rsid w:val="0001044F"/>
  </w:style>
  <w:style w:type="character" w:customStyle="1" w:styleId="WW8Num1z3">
    <w:name w:val="WW8Num1z3"/>
    <w:rsid w:val="0001044F"/>
  </w:style>
  <w:style w:type="character" w:customStyle="1" w:styleId="WW8Num1z4">
    <w:name w:val="WW8Num1z4"/>
    <w:rsid w:val="0001044F"/>
  </w:style>
  <w:style w:type="character" w:customStyle="1" w:styleId="WW8Num1z5">
    <w:name w:val="WW8Num1z5"/>
    <w:rsid w:val="0001044F"/>
  </w:style>
  <w:style w:type="character" w:customStyle="1" w:styleId="WW8Num1z6">
    <w:name w:val="WW8Num1z6"/>
    <w:rsid w:val="0001044F"/>
  </w:style>
  <w:style w:type="character" w:customStyle="1" w:styleId="WW8Num1z7">
    <w:name w:val="WW8Num1z7"/>
    <w:rsid w:val="0001044F"/>
  </w:style>
  <w:style w:type="character" w:customStyle="1" w:styleId="WW8Num1z8">
    <w:name w:val="WW8Num1z8"/>
    <w:rsid w:val="0001044F"/>
  </w:style>
  <w:style w:type="character" w:customStyle="1" w:styleId="WW8Num2z0">
    <w:name w:val="WW8Num2z0"/>
    <w:rsid w:val="0001044F"/>
  </w:style>
  <w:style w:type="character" w:customStyle="1" w:styleId="Absatz-Standardschriftart">
    <w:name w:val="Absatz-Standardschriftart"/>
    <w:rsid w:val="0001044F"/>
  </w:style>
  <w:style w:type="character" w:customStyle="1" w:styleId="WW-Absatz-Standardschriftart">
    <w:name w:val="WW-Absatz-Standardschriftart"/>
    <w:rsid w:val="0001044F"/>
  </w:style>
  <w:style w:type="character" w:customStyle="1" w:styleId="WW-DefaultParagraphFont">
    <w:name w:val="WW-Default Paragraph Font"/>
    <w:rsid w:val="0001044F"/>
  </w:style>
  <w:style w:type="character" w:customStyle="1" w:styleId="NumberingSymbols">
    <w:name w:val="Numbering Symbols"/>
    <w:rsid w:val="0001044F"/>
  </w:style>
  <w:style w:type="paragraph" w:customStyle="1" w:styleId="Heading">
    <w:name w:val="Heading"/>
    <w:basedOn w:val="Normal"/>
    <w:next w:val="BodyText"/>
    <w:rsid w:val="0001044F"/>
    <w:pPr>
      <w:keepNext/>
      <w:spacing w:before="240" w:after="120"/>
    </w:pPr>
    <w:rPr>
      <w:rFonts w:ascii="Arial" w:eastAsia="Microsoft YaHei" w:hAnsi="Arial" w:cs="Mangal"/>
      <w:sz w:val="28"/>
      <w:szCs w:val="28"/>
    </w:rPr>
  </w:style>
  <w:style w:type="paragraph" w:styleId="BodyText">
    <w:name w:val="Body Text"/>
    <w:basedOn w:val="Normal"/>
    <w:link w:val="BodyTextChar"/>
    <w:rsid w:val="0001044F"/>
    <w:pPr>
      <w:spacing w:after="120"/>
    </w:pPr>
  </w:style>
  <w:style w:type="character" w:customStyle="1" w:styleId="BodyTextChar">
    <w:name w:val="Body Text Char"/>
    <w:basedOn w:val="DefaultParagraphFont"/>
    <w:link w:val="BodyText"/>
    <w:rsid w:val="0001044F"/>
    <w:rPr>
      <w:rFonts w:ascii="Palatino Linotype" w:hAnsi="Palatino Linotype"/>
      <w:color w:val="000000"/>
      <w:sz w:val="16"/>
      <w:szCs w:val="16"/>
      <w:lang w:val="en-US" w:eastAsia="ar-SA"/>
    </w:rPr>
  </w:style>
  <w:style w:type="paragraph" w:customStyle="1" w:styleId="Index">
    <w:name w:val="Index"/>
    <w:basedOn w:val="Normal"/>
    <w:rsid w:val="0001044F"/>
    <w:pPr>
      <w:suppressLineNumbers/>
    </w:pPr>
    <w:rPr>
      <w:rFonts w:eastAsia="Times New Roman" w:cs="Mangal"/>
    </w:rPr>
  </w:style>
  <w:style w:type="paragraph" w:customStyle="1" w:styleId="Amount">
    <w:name w:val="Amount"/>
    <w:basedOn w:val="Normal"/>
    <w:rsid w:val="0001044F"/>
    <w:pPr>
      <w:jc w:val="right"/>
    </w:pPr>
    <w:rPr>
      <w:rFonts w:eastAsia="Times New Roman" w:cs="Palatino Linotype"/>
    </w:rPr>
  </w:style>
  <w:style w:type="paragraph" w:customStyle="1" w:styleId="DateandNumber">
    <w:name w:val="Date and Number"/>
    <w:basedOn w:val="Normal"/>
    <w:rsid w:val="0001044F"/>
    <w:pPr>
      <w:spacing w:line="264" w:lineRule="auto"/>
      <w:jc w:val="right"/>
    </w:pPr>
    <w:rPr>
      <w:rFonts w:eastAsia="Times New Roman"/>
      <w:color w:val="4D5A64"/>
      <w:spacing w:val="4"/>
    </w:rPr>
  </w:style>
  <w:style w:type="paragraph" w:customStyle="1" w:styleId="numberedlist">
    <w:name w:val="numbered list"/>
    <w:basedOn w:val="Normal"/>
    <w:rsid w:val="0001044F"/>
    <w:pPr>
      <w:spacing w:after="60" w:line="264" w:lineRule="auto"/>
      <w:ind w:left="360" w:hanging="360"/>
    </w:pPr>
    <w:rPr>
      <w:rFonts w:eastAsia="Times New Roman"/>
      <w:color w:val="4D5A64"/>
      <w:spacing w:val="4"/>
      <w:sz w:val="14"/>
    </w:rPr>
  </w:style>
  <w:style w:type="paragraph" w:customStyle="1" w:styleId="headings">
    <w:name w:val="headings"/>
    <w:basedOn w:val="Heading3"/>
    <w:rsid w:val="0001044F"/>
    <w:pPr>
      <w:keepNext w:val="0"/>
      <w:spacing w:before="0" w:after="0"/>
      <w:ind w:left="0" w:firstLine="0"/>
      <w:jc w:val="right"/>
    </w:pPr>
    <w:rPr>
      <w:rFonts w:ascii="Palatino Linotype" w:eastAsia="Times New Roman" w:hAnsi="Palatino Linotype" w:cs="Times New Roman"/>
      <w:bCs w:val="0"/>
      <w:color w:val="4D5A64"/>
      <w:spacing w:val="4"/>
      <w:sz w:val="16"/>
      <w:szCs w:val="16"/>
    </w:rPr>
  </w:style>
  <w:style w:type="character" w:customStyle="1" w:styleId="Heading3Char">
    <w:name w:val="Heading 3 Char"/>
    <w:basedOn w:val="DefaultParagraphFont"/>
    <w:link w:val="Heading3"/>
    <w:rsid w:val="0001044F"/>
    <w:rPr>
      <w:rFonts w:ascii="Arial" w:eastAsiaTheme="majorEastAsia" w:hAnsi="Arial" w:cs="Arial"/>
      <w:b/>
      <w:bCs/>
      <w:color w:val="000000"/>
      <w:sz w:val="26"/>
      <w:szCs w:val="26"/>
      <w:lang w:val="en-US" w:eastAsia="ar-SA"/>
    </w:rPr>
  </w:style>
  <w:style w:type="paragraph" w:customStyle="1" w:styleId="Authorizedby">
    <w:name w:val="Authorized by"/>
    <w:basedOn w:val="Normal"/>
    <w:rsid w:val="0001044F"/>
    <w:rPr>
      <w:rFonts w:eastAsia="Times New Roman" w:cs="Palatino Linotype"/>
      <w:i/>
      <w:color w:val="4D5A64"/>
    </w:rPr>
  </w:style>
  <w:style w:type="paragraph" w:customStyle="1" w:styleId="ColumnHeadings">
    <w:name w:val="Column Headings"/>
    <w:basedOn w:val="Heading2"/>
    <w:rsid w:val="0001044F"/>
    <w:pPr>
      <w:keepNext w:val="0"/>
      <w:spacing w:before="20" w:after="0"/>
      <w:ind w:left="0" w:firstLine="0"/>
    </w:pPr>
    <w:rPr>
      <w:rFonts w:ascii="Palatino Linotype" w:eastAsia="Times New Roman" w:hAnsi="Palatino Linotype" w:cs="Times New Roman"/>
      <w:bCs w:val="0"/>
      <w:i w:val="0"/>
      <w:iCs w:val="0"/>
      <w:color w:val="FFFFFF"/>
      <w:sz w:val="16"/>
      <w:szCs w:val="16"/>
    </w:rPr>
  </w:style>
  <w:style w:type="character" w:customStyle="1" w:styleId="Heading2Char">
    <w:name w:val="Heading 2 Char"/>
    <w:basedOn w:val="DefaultParagraphFont"/>
    <w:link w:val="Heading2"/>
    <w:rsid w:val="0001044F"/>
    <w:rPr>
      <w:rFonts w:ascii="Arial" w:eastAsiaTheme="majorEastAsia" w:hAnsi="Arial" w:cs="Arial"/>
      <w:b/>
      <w:bCs/>
      <w:i/>
      <w:iCs/>
      <w:color w:val="000000"/>
      <w:sz w:val="28"/>
      <w:szCs w:val="28"/>
      <w:lang w:val="en-US" w:eastAsia="ar-SA"/>
    </w:rPr>
  </w:style>
  <w:style w:type="paragraph" w:customStyle="1" w:styleId="slogan">
    <w:name w:val="slogan"/>
    <w:basedOn w:val="headings"/>
    <w:rsid w:val="0001044F"/>
    <w:pPr>
      <w:jc w:val="left"/>
    </w:pPr>
    <w:rPr>
      <w:i/>
      <w:sz w:val="14"/>
      <w:szCs w:val="14"/>
    </w:rPr>
  </w:style>
  <w:style w:type="paragraph" w:customStyle="1" w:styleId="Loweraddress">
    <w:name w:val="Lower address"/>
    <w:basedOn w:val="Normal"/>
    <w:rsid w:val="0001044F"/>
    <w:pPr>
      <w:spacing w:before="520"/>
      <w:jc w:val="center"/>
    </w:pPr>
    <w:rPr>
      <w:rFonts w:eastAsia="Times New Roman"/>
      <w:color w:val="7F909D"/>
      <w:szCs w:val="18"/>
    </w:rPr>
  </w:style>
  <w:style w:type="paragraph" w:customStyle="1" w:styleId="loweraddresslist">
    <w:name w:val="lower address list"/>
    <w:basedOn w:val="Normal"/>
    <w:rsid w:val="0001044F"/>
    <w:pPr>
      <w:ind w:left="432"/>
    </w:pPr>
    <w:rPr>
      <w:rFonts w:eastAsia="Times New Roman"/>
      <w:color w:val="4D5A64"/>
      <w:sz w:val="14"/>
    </w:rPr>
  </w:style>
  <w:style w:type="paragraph" w:customStyle="1" w:styleId="rightalignedtext">
    <w:name w:val="right aligned text"/>
    <w:basedOn w:val="Normal"/>
    <w:rsid w:val="0001044F"/>
    <w:pPr>
      <w:jc w:val="right"/>
    </w:pPr>
    <w:rPr>
      <w:rFonts w:eastAsia="Times New Roman"/>
      <w:color w:val="4D5A64"/>
    </w:rPr>
  </w:style>
  <w:style w:type="paragraph" w:customStyle="1" w:styleId="TableContents">
    <w:name w:val="Table Contents"/>
    <w:basedOn w:val="Normal"/>
    <w:rsid w:val="0001044F"/>
    <w:pPr>
      <w:suppressLineNumbers/>
    </w:pPr>
    <w:rPr>
      <w:rFonts w:eastAsia="Times New Roman"/>
    </w:rPr>
  </w:style>
  <w:style w:type="paragraph" w:customStyle="1" w:styleId="TableHeading">
    <w:name w:val="Table Heading"/>
    <w:basedOn w:val="TableContents"/>
    <w:rsid w:val="0001044F"/>
    <w:pPr>
      <w:jc w:val="center"/>
    </w:pPr>
    <w:rPr>
      <w:b/>
      <w:bCs/>
    </w:rPr>
  </w:style>
  <w:style w:type="character" w:customStyle="1" w:styleId="Heading1Char">
    <w:name w:val="Heading 1 Char"/>
    <w:basedOn w:val="DefaultParagraphFont"/>
    <w:link w:val="Heading1"/>
    <w:rsid w:val="0001044F"/>
    <w:rPr>
      <w:rFonts w:ascii="Verdana" w:eastAsia="Times New Roman" w:hAnsi="Verdana" w:cs="Arial"/>
      <w:bCs/>
      <w:i/>
      <w:color w:val="000000"/>
      <w:kern w:val="1"/>
      <w:sz w:val="72"/>
      <w:szCs w:val="72"/>
      <w:lang w:val="en-US" w:eastAsia="ar-SA"/>
    </w:rPr>
  </w:style>
  <w:style w:type="paragraph" w:styleId="Header">
    <w:name w:val="header"/>
    <w:basedOn w:val="Normal"/>
    <w:link w:val="HeaderChar"/>
    <w:rsid w:val="0001044F"/>
    <w:pPr>
      <w:suppressLineNumbers/>
      <w:tabs>
        <w:tab w:val="center" w:pos="4819"/>
        <w:tab w:val="right" w:pos="9638"/>
      </w:tabs>
    </w:pPr>
    <w:rPr>
      <w:rFonts w:eastAsia="Times New Roman"/>
    </w:rPr>
  </w:style>
  <w:style w:type="character" w:customStyle="1" w:styleId="HeaderChar">
    <w:name w:val="Header Char"/>
    <w:basedOn w:val="DefaultParagraphFont"/>
    <w:link w:val="Header"/>
    <w:rsid w:val="0001044F"/>
    <w:rPr>
      <w:rFonts w:ascii="Palatino Linotype" w:eastAsia="Times New Roman" w:hAnsi="Palatino Linotype" w:cs="Times New Roman"/>
      <w:color w:val="000000"/>
      <w:sz w:val="16"/>
      <w:szCs w:val="16"/>
      <w:lang w:val="en-US" w:eastAsia="ar-SA"/>
    </w:rPr>
  </w:style>
  <w:style w:type="paragraph" w:styleId="Footer">
    <w:name w:val="footer"/>
    <w:basedOn w:val="Normal"/>
    <w:link w:val="FooterChar"/>
    <w:rsid w:val="0001044F"/>
    <w:pPr>
      <w:suppressLineNumbers/>
      <w:tabs>
        <w:tab w:val="center" w:pos="4986"/>
        <w:tab w:val="right" w:pos="9972"/>
      </w:tabs>
    </w:pPr>
    <w:rPr>
      <w:rFonts w:eastAsia="Times New Roman"/>
    </w:rPr>
  </w:style>
  <w:style w:type="character" w:customStyle="1" w:styleId="FooterChar">
    <w:name w:val="Footer Char"/>
    <w:basedOn w:val="DefaultParagraphFont"/>
    <w:link w:val="Footer"/>
    <w:rsid w:val="0001044F"/>
    <w:rPr>
      <w:rFonts w:ascii="Palatino Linotype" w:eastAsia="Times New Roman" w:hAnsi="Palatino Linotype" w:cs="Times New Roman"/>
      <w:color w:val="000000"/>
      <w:sz w:val="16"/>
      <w:szCs w:val="16"/>
      <w:lang w:val="en-US" w:eastAsia="ar-SA"/>
    </w:rPr>
  </w:style>
  <w:style w:type="paragraph" w:styleId="Caption">
    <w:name w:val="caption"/>
    <w:basedOn w:val="Normal"/>
    <w:qFormat/>
    <w:rsid w:val="0001044F"/>
    <w:pPr>
      <w:suppressLineNumbers/>
      <w:spacing w:before="120" w:after="120"/>
    </w:pPr>
    <w:rPr>
      <w:rFonts w:eastAsia="Times New Roman" w:cs="Mangal"/>
      <w:i/>
      <w:iCs/>
      <w:sz w:val="24"/>
      <w:szCs w:val="24"/>
    </w:rPr>
  </w:style>
  <w:style w:type="paragraph" w:styleId="List">
    <w:name w:val="List"/>
    <w:basedOn w:val="BodyText"/>
    <w:rsid w:val="0001044F"/>
    <w:rPr>
      <w:rFonts w:eastAsia="Times New Roman" w:cs="Mangal"/>
    </w:rPr>
  </w:style>
  <w:style w:type="character" w:styleId="Hyperlink">
    <w:name w:val="Hyperlink"/>
    <w:rsid w:val="0001044F"/>
    <w:rPr>
      <w:color w:val="0000FF"/>
      <w:u w:val="single"/>
    </w:rPr>
  </w:style>
  <w:style w:type="paragraph" w:styleId="BalloonText">
    <w:name w:val="Balloon Text"/>
    <w:basedOn w:val="Normal"/>
    <w:link w:val="BalloonTextChar"/>
    <w:rsid w:val="0001044F"/>
    <w:rPr>
      <w:rFonts w:ascii="Tahoma" w:eastAsia="Times New Roman" w:hAnsi="Tahoma" w:cs="Tahoma"/>
    </w:rPr>
  </w:style>
  <w:style w:type="character" w:customStyle="1" w:styleId="BalloonTextChar">
    <w:name w:val="Balloon Text Char"/>
    <w:basedOn w:val="DefaultParagraphFont"/>
    <w:link w:val="BalloonText"/>
    <w:rsid w:val="0001044F"/>
    <w:rPr>
      <w:rFonts w:ascii="Tahoma" w:eastAsia="Times New Roman" w:hAnsi="Tahoma" w:cs="Tahoma"/>
      <w:color w:val="000000"/>
      <w:sz w:val="16"/>
      <w:szCs w:val="16"/>
      <w:lang w:val="en-US" w:eastAsia="ar-SA"/>
    </w:rPr>
  </w:style>
  <w:style w:type="character" w:styleId="UnresolvedMention">
    <w:name w:val="Unresolved Mention"/>
    <w:uiPriority w:val="99"/>
    <w:semiHidden/>
    <w:unhideWhenUsed/>
    <w:rsid w:val="0001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Gamage</dc:creator>
  <cp:keywords/>
  <dc:description/>
  <cp:lastModifiedBy>Janet Gamage</cp:lastModifiedBy>
  <cp:revision>2</cp:revision>
  <cp:lastPrinted>2021-08-06T18:12:00Z</cp:lastPrinted>
  <dcterms:created xsi:type="dcterms:W3CDTF">2021-08-06T18:14:00Z</dcterms:created>
  <dcterms:modified xsi:type="dcterms:W3CDTF">2021-08-06T18:14:00Z</dcterms:modified>
</cp:coreProperties>
</file>