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A3CCC" w14:textId="77777777" w:rsidR="0020608D" w:rsidRDefault="0020608D" w:rsidP="005273AC">
      <w:pPr>
        <w:spacing w:after="0" w:line="240" w:lineRule="auto"/>
        <w:jc w:val="center"/>
        <w:rPr>
          <w:b/>
        </w:rPr>
      </w:pPr>
    </w:p>
    <w:p w14:paraId="700B3CBE" w14:textId="7475DB16" w:rsidR="005273AC" w:rsidRDefault="005273AC" w:rsidP="005273AC">
      <w:pPr>
        <w:spacing w:after="0" w:line="240" w:lineRule="auto"/>
        <w:jc w:val="center"/>
        <w:rPr>
          <w:b/>
        </w:rPr>
      </w:pPr>
      <w:r>
        <w:rPr>
          <w:b/>
        </w:rPr>
        <w:t xml:space="preserve">Minutes of the </w:t>
      </w:r>
      <w:r w:rsidR="00893466">
        <w:rPr>
          <w:b/>
        </w:rPr>
        <w:t>Ordinary</w:t>
      </w:r>
      <w:r w:rsidR="00FB3506">
        <w:rPr>
          <w:b/>
        </w:rPr>
        <w:t xml:space="preserve"> </w:t>
      </w:r>
      <w:r w:rsidRPr="005273AC">
        <w:rPr>
          <w:b/>
        </w:rPr>
        <w:t>Meeting</w:t>
      </w:r>
      <w:r>
        <w:rPr>
          <w:b/>
        </w:rPr>
        <w:t xml:space="preserve">, </w:t>
      </w:r>
      <w:r w:rsidR="008A2660">
        <w:rPr>
          <w:b/>
        </w:rPr>
        <w:t>held remotely</w:t>
      </w:r>
      <w:r>
        <w:rPr>
          <w:b/>
        </w:rPr>
        <w:t xml:space="preserve"> </w:t>
      </w:r>
      <w:r w:rsidR="009B227D">
        <w:rPr>
          <w:b/>
        </w:rPr>
        <w:t>at 7:30pm</w:t>
      </w:r>
    </w:p>
    <w:p w14:paraId="7A262EAB" w14:textId="123FE016" w:rsidR="005273AC" w:rsidRDefault="005273AC" w:rsidP="005273AC">
      <w:pPr>
        <w:spacing w:after="0" w:line="240" w:lineRule="auto"/>
        <w:jc w:val="center"/>
        <w:rPr>
          <w:b/>
        </w:rPr>
      </w:pPr>
      <w:r>
        <w:rPr>
          <w:b/>
        </w:rPr>
        <w:t>M</w:t>
      </w:r>
      <w:r w:rsidR="00A97ECD">
        <w:rPr>
          <w:b/>
          <w:bCs/>
        </w:rPr>
        <w:t xml:space="preserve">onday </w:t>
      </w:r>
      <w:r w:rsidR="00F40089">
        <w:rPr>
          <w:b/>
          <w:bCs/>
        </w:rPr>
        <w:t>1</w:t>
      </w:r>
      <w:r w:rsidR="00E83E1D">
        <w:rPr>
          <w:b/>
          <w:bCs/>
        </w:rPr>
        <w:t>8</w:t>
      </w:r>
      <w:r w:rsidR="00A13FED">
        <w:rPr>
          <w:b/>
          <w:bCs/>
        </w:rPr>
        <w:t>th</w:t>
      </w:r>
      <w:r w:rsidR="00141B1A">
        <w:rPr>
          <w:b/>
          <w:bCs/>
        </w:rPr>
        <w:t xml:space="preserve"> </w:t>
      </w:r>
      <w:r w:rsidR="00617A9A">
        <w:rPr>
          <w:b/>
          <w:bCs/>
        </w:rPr>
        <w:t>January</w:t>
      </w:r>
      <w:r w:rsidR="00AE1B22">
        <w:rPr>
          <w:b/>
          <w:bCs/>
        </w:rPr>
        <w:t xml:space="preserve"> 202</w:t>
      </w:r>
      <w:r w:rsidR="00617A9A">
        <w:rPr>
          <w:b/>
          <w:bCs/>
        </w:rPr>
        <w:t>1</w:t>
      </w:r>
      <w:r w:rsidR="00F84D01">
        <w:rPr>
          <w:b/>
          <w:bCs/>
        </w:rPr>
        <w:t>.</w:t>
      </w:r>
    </w:p>
    <w:p w14:paraId="25D95AD2" w14:textId="77777777" w:rsidR="005273AC" w:rsidRDefault="005273AC" w:rsidP="005D562E">
      <w:pPr>
        <w:spacing w:after="0" w:line="240" w:lineRule="auto"/>
        <w:rPr>
          <w:b/>
        </w:rPr>
      </w:pPr>
    </w:p>
    <w:p w14:paraId="12DF3D0B" w14:textId="1786440C" w:rsidR="00D761A9" w:rsidRDefault="00122C0A" w:rsidP="005D562E">
      <w:pPr>
        <w:spacing w:after="0" w:line="240" w:lineRule="auto"/>
      </w:pPr>
      <w:r>
        <w:rPr>
          <w:b/>
        </w:rPr>
        <w:t>Councillors in attendance:</w:t>
      </w:r>
      <w:r w:rsidR="00302565">
        <w:rPr>
          <w:b/>
        </w:rPr>
        <w:t xml:space="preserve"> </w:t>
      </w:r>
      <w:r w:rsidR="00302565" w:rsidRPr="00302565">
        <w:rPr>
          <w:bCs/>
        </w:rPr>
        <w:t>Jo Butler (JB</w:t>
      </w:r>
      <w:r w:rsidR="00302565" w:rsidRPr="00921698">
        <w:rPr>
          <w:b/>
        </w:rPr>
        <w:t>),</w:t>
      </w:r>
      <w:r w:rsidRPr="00921698">
        <w:rPr>
          <w:b/>
        </w:rPr>
        <w:t xml:space="preserve"> </w:t>
      </w:r>
      <w:r w:rsidR="00921698" w:rsidRPr="00921698">
        <w:rPr>
          <w:bCs/>
        </w:rPr>
        <w:t>Ian Pulley (IP)</w:t>
      </w:r>
      <w:r w:rsidR="00F3213D">
        <w:t>,</w:t>
      </w:r>
      <w:r w:rsidR="000B3A26">
        <w:t xml:space="preserve"> </w:t>
      </w:r>
      <w:r w:rsidR="00921698">
        <w:t>Alex Baker (AB</w:t>
      </w:r>
      <w:r w:rsidR="00D129AE">
        <w:t>)</w:t>
      </w:r>
      <w:r w:rsidR="00241A98">
        <w:t>,</w:t>
      </w:r>
      <w:r w:rsidR="009E229B">
        <w:t xml:space="preserve"> </w:t>
      </w:r>
      <w:r w:rsidR="00C649B3">
        <w:t>Rachel Blood (RB),</w:t>
      </w:r>
      <w:r w:rsidR="0070671A">
        <w:t xml:space="preserve"> Victoria Coward (VC),</w:t>
      </w:r>
      <w:r w:rsidR="00E56F92">
        <w:t xml:space="preserve"> Ros Siddal</w:t>
      </w:r>
      <w:r w:rsidR="00502DD1">
        <w:t>l</w:t>
      </w:r>
      <w:r w:rsidR="00E56F92">
        <w:t xml:space="preserve"> (RS)</w:t>
      </w:r>
      <w:r w:rsidR="00617A9A">
        <w:t>, Derek Heiron (DH), Jos Saunders CE.</w:t>
      </w:r>
    </w:p>
    <w:p w14:paraId="1E7DF824" w14:textId="4299227B" w:rsidR="005D562E" w:rsidRDefault="005D562E" w:rsidP="005D562E">
      <w:pPr>
        <w:spacing w:after="0" w:line="240" w:lineRule="auto"/>
      </w:pPr>
      <w:r w:rsidRPr="005D562E">
        <w:rPr>
          <w:b/>
        </w:rPr>
        <w:t>Parish Clerk</w:t>
      </w:r>
      <w:r>
        <w:rPr>
          <w:b/>
        </w:rPr>
        <w:t>:</w:t>
      </w:r>
      <w:r>
        <w:t xml:space="preserve"> </w:t>
      </w:r>
      <w:r w:rsidR="008D5450">
        <w:t>Janet Gamage</w:t>
      </w:r>
      <w:r w:rsidR="00F13034">
        <w:t xml:space="preserve"> (JG)</w:t>
      </w:r>
    </w:p>
    <w:p w14:paraId="411E5DC3" w14:textId="77777777" w:rsidR="00CB1560" w:rsidRDefault="00CB1560" w:rsidP="005D562E">
      <w:pPr>
        <w:spacing w:after="0" w:line="240" w:lineRule="auto"/>
      </w:pPr>
    </w:p>
    <w:tbl>
      <w:tblPr>
        <w:tblStyle w:val="TableGrid"/>
        <w:tblW w:w="0" w:type="auto"/>
        <w:tblLook w:val="04A0" w:firstRow="1" w:lastRow="0" w:firstColumn="1" w:lastColumn="0" w:noHBand="0" w:noVBand="1"/>
      </w:tblPr>
      <w:tblGrid>
        <w:gridCol w:w="1337"/>
        <w:gridCol w:w="7990"/>
        <w:gridCol w:w="409"/>
      </w:tblGrid>
      <w:tr w:rsidR="00B57EF4" w14:paraId="0DA926C2" w14:textId="77777777" w:rsidTr="00CB4F27">
        <w:tc>
          <w:tcPr>
            <w:tcW w:w="1337" w:type="dxa"/>
          </w:tcPr>
          <w:p w14:paraId="1D6EF948" w14:textId="62702093" w:rsidR="00B57EF4" w:rsidRPr="00C07876" w:rsidRDefault="003C14B1" w:rsidP="00B57EF4">
            <w:pPr>
              <w:jc w:val="both"/>
              <w:rPr>
                <w:b/>
                <w:bCs/>
              </w:rPr>
            </w:pPr>
            <w:bookmarkStart w:id="0" w:name="_Hlk518910593"/>
            <w:r w:rsidRPr="00C07876">
              <w:rPr>
                <w:b/>
                <w:bCs/>
              </w:rPr>
              <w:t>1</w:t>
            </w:r>
            <w:r w:rsidR="00B57EF4" w:rsidRPr="00C07876">
              <w:rPr>
                <w:b/>
                <w:bCs/>
              </w:rPr>
              <w:t>.</w:t>
            </w:r>
          </w:p>
        </w:tc>
        <w:tc>
          <w:tcPr>
            <w:tcW w:w="7990" w:type="dxa"/>
          </w:tcPr>
          <w:p w14:paraId="19B697D8" w14:textId="0CEBEFDF" w:rsidR="00DF662D" w:rsidRPr="00DF662D" w:rsidRDefault="00B57EF4" w:rsidP="00B57EF4">
            <w:pPr>
              <w:jc w:val="both"/>
              <w:rPr>
                <w:b/>
              </w:rPr>
            </w:pPr>
            <w:r w:rsidRPr="005D562E">
              <w:rPr>
                <w:b/>
              </w:rPr>
              <w:t>Apologies for Absence</w:t>
            </w:r>
          </w:p>
          <w:p w14:paraId="7730F321" w14:textId="3EC60142" w:rsidR="00B57EF4" w:rsidRDefault="00524A2F" w:rsidP="00636E7F">
            <w:pPr>
              <w:jc w:val="both"/>
            </w:pPr>
            <w:r>
              <w:t>Nicky Wylie</w:t>
            </w:r>
            <w:r w:rsidR="0070671A">
              <w:t xml:space="preserve"> (Cheshire East),</w:t>
            </w:r>
            <w:r w:rsidR="00FA4215">
              <w:t xml:space="preserve"> </w:t>
            </w:r>
            <w:r>
              <w:t>Scott Burdock (</w:t>
            </w:r>
            <w:r w:rsidR="00D537D0">
              <w:t>PCSO</w:t>
            </w:r>
            <w:r>
              <w:t>)</w:t>
            </w:r>
            <w:r w:rsidR="00FA4215">
              <w:t xml:space="preserve"> </w:t>
            </w:r>
          </w:p>
          <w:p w14:paraId="40F8599A" w14:textId="0E83F3E9" w:rsidR="00B738AA" w:rsidRPr="005D562E" w:rsidRDefault="00B738AA" w:rsidP="00636E7F">
            <w:pPr>
              <w:jc w:val="both"/>
            </w:pPr>
          </w:p>
        </w:tc>
        <w:tc>
          <w:tcPr>
            <w:tcW w:w="409" w:type="dxa"/>
          </w:tcPr>
          <w:p w14:paraId="12923287" w14:textId="77777777" w:rsidR="00B57EF4" w:rsidRDefault="00B57EF4" w:rsidP="00B57EF4">
            <w:pPr>
              <w:jc w:val="both"/>
            </w:pPr>
          </w:p>
        </w:tc>
      </w:tr>
      <w:tr w:rsidR="00B57EF4" w14:paraId="5C34FC5B" w14:textId="77777777" w:rsidTr="00CB4F27">
        <w:tc>
          <w:tcPr>
            <w:tcW w:w="1337" w:type="dxa"/>
          </w:tcPr>
          <w:p w14:paraId="6003128E" w14:textId="3638267C" w:rsidR="00B57EF4" w:rsidRPr="00C07876" w:rsidRDefault="003C14B1" w:rsidP="00B57EF4">
            <w:pPr>
              <w:jc w:val="both"/>
              <w:rPr>
                <w:b/>
                <w:bCs/>
              </w:rPr>
            </w:pPr>
            <w:r w:rsidRPr="00C07876">
              <w:rPr>
                <w:b/>
                <w:bCs/>
              </w:rPr>
              <w:t>2</w:t>
            </w:r>
            <w:r w:rsidR="00B57EF4" w:rsidRPr="00C07876">
              <w:rPr>
                <w:b/>
                <w:bCs/>
              </w:rPr>
              <w:t>.</w:t>
            </w:r>
          </w:p>
          <w:p w14:paraId="2D409F6B" w14:textId="59FD0207" w:rsidR="00B57EF4" w:rsidRPr="00C07876" w:rsidRDefault="00B57EF4" w:rsidP="00B57EF4">
            <w:pPr>
              <w:pStyle w:val="Heading1"/>
              <w:outlineLvl w:val="0"/>
              <w:rPr>
                <w:bCs/>
              </w:rPr>
            </w:pPr>
          </w:p>
        </w:tc>
        <w:tc>
          <w:tcPr>
            <w:tcW w:w="7990" w:type="dxa"/>
          </w:tcPr>
          <w:p w14:paraId="23309587" w14:textId="77777777" w:rsidR="00B57EF4" w:rsidRPr="00F3213D" w:rsidRDefault="00B57EF4" w:rsidP="00B57EF4">
            <w:pPr>
              <w:jc w:val="both"/>
            </w:pPr>
            <w:r w:rsidRPr="00F3213D">
              <w:rPr>
                <w:b/>
              </w:rPr>
              <w:t>Declarations of Interest</w:t>
            </w:r>
          </w:p>
          <w:p w14:paraId="1EF0AED8" w14:textId="77777777" w:rsidR="00B57EF4" w:rsidRDefault="008C5DFB" w:rsidP="00B57EF4">
            <w:pPr>
              <w:jc w:val="both"/>
            </w:pPr>
            <w:r>
              <w:t>None</w:t>
            </w:r>
          </w:p>
          <w:p w14:paraId="19E524BA" w14:textId="2BEC2FC0" w:rsidR="00B738AA" w:rsidRPr="00F3213D" w:rsidRDefault="00B738AA" w:rsidP="00B57EF4">
            <w:pPr>
              <w:jc w:val="both"/>
            </w:pPr>
          </w:p>
        </w:tc>
        <w:tc>
          <w:tcPr>
            <w:tcW w:w="409" w:type="dxa"/>
          </w:tcPr>
          <w:p w14:paraId="06BEAE65" w14:textId="77777777" w:rsidR="00B57EF4" w:rsidRDefault="00B57EF4" w:rsidP="00B57EF4">
            <w:pPr>
              <w:jc w:val="both"/>
            </w:pPr>
          </w:p>
        </w:tc>
      </w:tr>
      <w:bookmarkEnd w:id="0"/>
      <w:tr w:rsidR="00810FF1" w:rsidRPr="005D562E" w14:paraId="367DE102" w14:textId="5D844567" w:rsidTr="00CB4F27">
        <w:trPr>
          <w:trHeight w:val="532"/>
        </w:trPr>
        <w:tc>
          <w:tcPr>
            <w:tcW w:w="1337" w:type="dxa"/>
          </w:tcPr>
          <w:p w14:paraId="463DD368" w14:textId="77777777" w:rsidR="00810FF1" w:rsidRPr="00C07876" w:rsidRDefault="00810FF1" w:rsidP="0026144C">
            <w:pPr>
              <w:jc w:val="both"/>
              <w:rPr>
                <w:b/>
                <w:bCs/>
              </w:rPr>
            </w:pPr>
            <w:r w:rsidRPr="00C07876">
              <w:rPr>
                <w:b/>
                <w:bCs/>
              </w:rPr>
              <w:t>3.</w:t>
            </w:r>
          </w:p>
          <w:p w14:paraId="060D7628" w14:textId="77777777" w:rsidR="00810FF1" w:rsidRDefault="00810FF1" w:rsidP="00F411CB">
            <w:pPr>
              <w:pStyle w:val="Heading1"/>
              <w:outlineLvl w:val="0"/>
              <w:rPr>
                <w:bCs/>
              </w:rPr>
            </w:pPr>
          </w:p>
          <w:p w14:paraId="50D00681" w14:textId="77777777" w:rsidR="00143DE1" w:rsidRDefault="00143DE1" w:rsidP="00143DE1">
            <w:pPr>
              <w:rPr>
                <w:b/>
                <w:bCs/>
              </w:rPr>
            </w:pPr>
          </w:p>
          <w:p w14:paraId="3EAE7438" w14:textId="77777777" w:rsidR="00B2532B" w:rsidRDefault="00B2532B" w:rsidP="00143DE1">
            <w:pPr>
              <w:rPr>
                <w:b/>
                <w:bCs/>
              </w:rPr>
            </w:pPr>
          </w:p>
          <w:p w14:paraId="25748F94" w14:textId="77777777" w:rsidR="00B2532B" w:rsidRDefault="00B2532B" w:rsidP="00143DE1">
            <w:pPr>
              <w:rPr>
                <w:b/>
                <w:bCs/>
              </w:rPr>
            </w:pPr>
          </w:p>
          <w:p w14:paraId="4EC5B796" w14:textId="77777777" w:rsidR="00B2532B" w:rsidRDefault="00B2532B" w:rsidP="00143DE1">
            <w:pPr>
              <w:rPr>
                <w:b/>
                <w:bCs/>
              </w:rPr>
            </w:pPr>
          </w:p>
          <w:p w14:paraId="113A307C" w14:textId="77777777" w:rsidR="00B2532B" w:rsidRDefault="00B2532B" w:rsidP="00143DE1">
            <w:pPr>
              <w:rPr>
                <w:b/>
                <w:bCs/>
              </w:rPr>
            </w:pPr>
          </w:p>
          <w:p w14:paraId="65340B06" w14:textId="77777777" w:rsidR="00B2532B" w:rsidRDefault="00B2532B" w:rsidP="00143DE1">
            <w:pPr>
              <w:rPr>
                <w:b/>
                <w:bCs/>
              </w:rPr>
            </w:pPr>
          </w:p>
          <w:p w14:paraId="137EE0BC" w14:textId="77777777" w:rsidR="00B2532B" w:rsidRDefault="00B2532B" w:rsidP="00143DE1">
            <w:pPr>
              <w:rPr>
                <w:b/>
                <w:bCs/>
              </w:rPr>
            </w:pPr>
          </w:p>
          <w:p w14:paraId="2700FF3D" w14:textId="77777777" w:rsidR="00B2532B" w:rsidRDefault="00B2532B" w:rsidP="00143DE1">
            <w:pPr>
              <w:rPr>
                <w:b/>
                <w:bCs/>
              </w:rPr>
            </w:pPr>
          </w:p>
          <w:p w14:paraId="4E9BFEC8" w14:textId="77777777" w:rsidR="00B2532B" w:rsidRDefault="00B2532B" w:rsidP="00143DE1">
            <w:pPr>
              <w:rPr>
                <w:b/>
                <w:bCs/>
              </w:rPr>
            </w:pPr>
          </w:p>
          <w:p w14:paraId="399594EA" w14:textId="77777777" w:rsidR="00B2532B" w:rsidRDefault="00B2532B" w:rsidP="00143DE1">
            <w:pPr>
              <w:rPr>
                <w:b/>
                <w:bCs/>
              </w:rPr>
            </w:pPr>
          </w:p>
          <w:p w14:paraId="26886937" w14:textId="77777777" w:rsidR="00B2532B" w:rsidRDefault="00B2532B" w:rsidP="00143DE1">
            <w:pPr>
              <w:rPr>
                <w:b/>
                <w:bCs/>
              </w:rPr>
            </w:pPr>
          </w:p>
          <w:p w14:paraId="5FEDA0D3" w14:textId="77777777" w:rsidR="00B2532B" w:rsidRDefault="00B2532B" w:rsidP="00143DE1">
            <w:pPr>
              <w:rPr>
                <w:b/>
                <w:bCs/>
              </w:rPr>
            </w:pPr>
          </w:p>
          <w:p w14:paraId="34DB2AAC" w14:textId="77777777" w:rsidR="00B2532B" w:rsidRDefault="00B2532B" w:rsidP="00143DE1">
            <w:pPr>
              <w:rPr>
                <w:b/>
                <w:bCs/>
              </w:rPr>
            </w:pPr>
          </w:p>
          <w:p w14:paraId="10AF5E75" w14:textId="77777777" w:rsidR="00B2532B" w:rsidRDefault="00B2532B" w:rsidP="00143DE1">
            <w:pPr>
              <w:rPr>
                <w:b/>
                <w:bCs/>
              </w:rPr>
            </w:pPr>
            <w:r>
              <w:rPr>
                <w:b/>
                <w:bCs/>
              </w:rPr>
              <w:t>Noted</w:t>
            </w:r>
          </w:p>
          <w:p w14:paraId="267F666D" w14:textId="77777777" w:rsidR="00B2532B" w:rsidRDefault="00B2532B" w:rsidP="00143DE1">
            <w:pPr>
              <w:rPr>
                <w:b/>
                <w:bCs/>
              </w:rPr>
            </w:pPr>
          </w:p>
          <w:p w14:paraId="29046605" w14:textId="77777777" w:rsidR="00B2532B" w:rsidRDefault="00B2532B" w:rsidP="00143DE1">
            <w:pPr>
              <w:rPr>
                <w:b/>
                <w:bCs/>
              </w:rPr>
            </w:pPr>
          </w:p>
          <w:p w14:paraId="004703F4" w14:textId="77777777" w:rsidR="00B2532B" w:rsidRDefault="00B2532B" w:rsidP="00143DE1">
            <w:pPr>
              <w:rPr>
                <w:b/>
                <w:bCs/>
              </w:rPr>
            </w:pPr>
          </w:p>
          <w:p w14:paraId="2BD288FC" w14:textId="77777777" w:rsidR="00B2532B" w:rsidRDefault="00B2532B" w:rsidP="00143DE1">
            <w:pPr>
              <w:rPr>
                <w:b/>
                <w:bCs/>
              </w:rPr>
            </w:pPr>
          </w:p>
          <w:p w14:paraId="4E565A93" w14:textId="77777777" w:rsidR="00B2532B" w:rsidRDefault="00B2532B" w:rsidP="00143DE1">
            <w:pPr>
              <w:rPr>
                <w:b/>
                <w:bCs/>
              </w:rPr>
            </w:pPr>
          </w:p>
          <w:p w14:paraId="0FD8FB7F" w14:textId="77777777" w:rsidR="00B2532B" w:rsidRDefault="00B2532B" w:rsidP="00143DE1">
            <w:pPr>
              <w:rPr>
                <w:b/>
                <w:bCs/>
              </w:rPr>
            </w:pPr>
          </w:p>
          <w:p w14:paraId="1327BA10" w14:textId="77777777" w:rsidR="00B2532B" w:rsidRDefault="00B2532B" w:rsidP="00143DE1">
            <w:pPr>
              <w:rPr>
                <w:b/>
                <w:bCs/>
              </w:rPr>
            </w:pPr>
          </w:p>
          <w:p w14:paraId="546509AE" w14:textId="77777777" w:rsidR="00B2532B" w:rsidRDefault="00B2532B" w:rsidP="00143DE1">
            <w:pPr>
              <w:rPr>
                <w:b/>
                <w:bCs/>
              </w:rPr>
            </w:pPr>
          </w:p>
          <w:p w14:paraId="525CA2C1" w14:textId="77777777" w:rsidR="00B2532B" w:rsidRDefault="00B2532B" w:rsidP="00143DE1">
            <w:pPr>
              <w:rPr>
                <w:b/>
                <w:bCs/>
              </w:rPr>
            </w:pPr>
          </w:p>
          <w:p w14:paraId="1AC8901B" w14:textId="77777777" w:rsidR="00B2532B" w:rsidRDefault="00B2532B" w:rsidP="00143DE1">
            <w:pPr>
              <w:rPr>
                <w:b/>
                <w:bCs/>
              </w:rPr>
            </w:pPr>
          </w:p>
          <w:p w14:paraId="78725C9E" w14:textId="77777777" w:rsidR="00B2532B" w:rsidRDefault="00B2532B" w:rsidP="00143DE1">
            <w:pPr>
              <w:rPr>
                <w:b/>
                <w:bCs/>
              </w:rPr>
            </w:pPr>
          </w:p>
          <w:p w14:paraId="0A6E16A1" w14:textId="77777777" w:rsidR="00B2532B" w:rsidRDefault="00B2532B" w:rsidP="00143DE1">
            <w:pPr>
              <w:rPr>
                <w:b/>
                <w:bCs/>
              </w:rPr>
            </w:pPr>
          </w:p>
          <w:p w14:paraId="51B6C9B3" w14:textId="77777777" w:rsidR="00B2532B" w:rsidRDefault="00B2532B" w:rsidP="00143DE1">
            <w:pPr>
              <w:rPr>
                <w:b/>
                <w:bCs/>
              </w:rPr>
            </w:pPr>
          </w:p>
          <w:p w14:paraId="70BD2426" w14:textId="77777777" w:rsidR="00B2532B" w:rsidRDefault="00B2532B" w:rsidP="00143DE1">
            <w:pPr>
              <w:rPr>
                <w:b/>
                <w:bCs/>
              </w:rPr>
            </w:pPr>
          </w:p>
          <w:p w14:paraId="07119555" w14:textId="0DE7DF62" w:rsidR="00B2532B" w:rsidRPr="00143DE1" w:rsidRDefault="00B2532B" w:rsidP="00143DE1">
            <w:pPr>
              <w:rPr>
                <w:b/>
                <w:bCs/>
              </w:rPr>
            </w:pPr>
            <w:r>
              <w:rPr>
                <w:b/>
                <w:bCs/>
              </w:rPr>
              <w:t>Noted</w:t>
            </w:r>
          </w:p>
        </w:tc>
        <w:tc>
          <w:tcPr>
            <w:tcW w:w="7990" w:type="dxa"/>
          </w:tcPr>
          <w:p w14:paraId="5FCB0555" w14:textId="14ED2D2B" w:rsidR="00B738AA" w:rsidRDefault="00810FF1" w:rsidP="005F1C5A">
            <w:pPr>
              <w:jc w:val="both"/>
              <w:rPr>
                <w:b/>
              </w:rPr>
            </w:pPr>
            <w:r w:rsidRPr="00DA5BC8">
              <w:rPr>
                <w:b/>
              </w:rPr>
              <w:t>Public Foru</w:t>
            </w:r>
            <w:r w:rsidR="000B3A26">
              <w:rPr>
                <w:b/>
              </w:rPr>
              <w:t>m</w:t>
            </w:r>
          </w:p>
          <w:p w14:paraId="69EA95EC" w14:textId="67866DA0" w:rsidR="00617A9A" w:rsidRDefault="00617A9A" w:rsidP="005F1C5A">
            <w:pPr>
              <w:jc w:val="both"/>
              <w:rPr>
                <w:b/>
              </w:rPr>
            </w:pPr>
          </w:p>
          <w:p w14:paraId="2B288CBC" w14:textId="42E59FBB" w:rsidR="00617A9A" w:rsidRDefault="00617A9A" w:rsidP="005F1C5A">
            <w:pPr>
              <w:jc w:val="both"/>
              <w:rPr>
                <w:b/>
              </w:rPr>
            </w:pPr>
            <w:r>
              <w:rPr>
                <w:b/>
              </w:rPr>
              <w:t xml:space="preserve">Mrs. Alicia Bellshaw, the new Headteacher </w:t>
            </w:r>
            <w:r w:rsidR="000A7B1D">
              <w:rPr>
                <w:b/>
              </w:rPr>
              <w:t>o</w:t>
            </w:r>
            <w:r>
              <w:rPr>
                <w:b/>
              </w:rPr>
              <w:t>f S</w:t>
            </w:r>
            <w:r w:rsidR="000A7B1D">
              <w:rPr>
                <w:b/>
              </w:rPr>
              <w:t>t</w:t>
            </w:r>
            <w:r>
              <w:rPr>
                <w:b/>
              </w:rPr>
              <w:t xml:space="preserve">. James’s </w:t>
            </w:r>
            <w:r w:rsidR="000A7B1D">
              <w:rPr>
                <w:b/>
              </w:rPr>
              <w:t>Primary school Kettleshulme, attended the public forum.</w:t>
            </w:r>
          </w:p>
          <w:p w14:paraId="7E2D9FC6" w14:textId="1F68DBED" w:rsidR="000A7B1D" w:rsidRDefault="000A7B1D" w:rsidP="005F1C5A">
            <w:pPr>
              <w:jc w:val="both"/>
              <w:rPr>
                <w:bCs/>
              </w:rPr>
            </w:pPr>
            <w:r>
              <w:rPr>
                <w:bCs/>
              </w:rPr>
              <w:t>She introduced herself and gave information on how the school is still working during the lockdown.  Some children with parents who are key workers are attending school currently.</w:t>
            </w:r>
          </w:p>
          <w:p w14:paraId="14C9D20A" w14:textId="7125B02B" w:rsidR="000A7B1D" w:rsidRDefault="000A7B1D" w:rsidP="005F1C5A">
            <w:pPr>
              <w:jc w:val="both"/>
              <w:rPr>
                <w:bCs/>
              </w:rPr>
            </w:pPr>
            <w:r>
              <w:rPr>
                <w:bCs/>
              </w:rPr>
              <w:t>Some Lime trees in the school carpark are in need of severe pruning or removing.  Mrs Bellshaw is interested to hear the views of residents on this.  She has ordered several saplings from Wildlife Trust, and these will be planted.  The school has also been accepted to join The Cheshire Planting Scheme.  It was suggested that Peak National Park may also have similar schemes in place.</w:t>
            </w:r>
          </w:p>
          <w:p w14:paraId="0E96D0E4" w14:textId="77777777" w:rsidR="00C61951" w:rsidRDefault="000A7B1D" w:rsidP="005F1C5A">
            <w:pPr>
              <w:jc w:val="both"/>
              <w:rPr>
                <w:bCs/>
              </w:rPr>
            </w:pPr>
            <w:r>
              <w:rPr>
                <w:bCs/>
              </w:rPr>
              <w:t>Mrs Bellshaw agreed to keep St James School on the Community Emergency Plan, as a potential meeting point should an emergency occur.</w:t>
            </w:r>
          </w:p>
          <w:p w14:paraId="4DE462CC" w14:textId="09983797" w:rsidR="000A7B1D" w:rsidRPr="000A7B1D" w:rsidRDefault="00C61951" w:rsidP="005F1C5A">
            <w:pPr>
              <w:jc w:val="both"/>
              <w:rPr>
                <w:bCs/>
              </w:rPr>
            </w:pPr>
            <w:r>
              <w:rPr>
                <w:bCs/>
              </w:rPr>
              <w:t>She is also keen to promote links between the school and the community.</w:t>
            </w:r>
            <w:r w:rsidR="000A7B1D">
              <w:rPr>
                <w:bCs/>
              </w:rPr>
              <w:t xml:space="preserve"> </w:t>
            </w:r>
          </w:p>
          <w:p w14:paraId="692013EB" w14:textId="2E4CA9D6" w:rsidR="007D12A4" w:rsidRDefault="007D12A4" w:rsidP="005F1C5A">
            <w:pPr>
              <w:jc w:val="both"/>
              <w:rPr>
                <w:b/>
              </w:rPr>
            </w:pPr>
          </w:p>
          <w:p w14:paraId="4E1C44F7" w14:textId="77777777" w:rsidR="00695E38" w:rsidRDefault="00695E38" w:rsidP="005F1C5A">
            <w:pPr>
              <w:jc w:val="both"/>
              <w:rPr>
                <w:b/>
              </w:rPr>
            </w:pPr>
          </w:p>
          <w:p w14:paraId="4996A7E0" w14:textId="77777777" w:rsidR="007D12A4" w:rsidRDefault="004754D5" w:rsidP="004754D5">
            <w:pPr>
              <w:jc w:val="both"/>
              <w:rPr>
                <w:bCs/>
              </w:rPr>
            </w:pPr>
            <w:r w:rsidRPr="004754D5">
              <w:rPr>
                <w:b/>
              </w:rPr>
              <w:t xml:space="preserve">Mr. </w:t>
            </w:r>
            <w:r w:rsidR="000659C7" w:rsidRPr="004754D5">
              <w:rPr>
                <w:b/>
              </w:rPr>
              <w:t>P Good, the current owner of the Chapel on Paddock Lane</w:t>
            </w:r>
            <w:r w:rsidRPr="004754D5">
              <w:rPr>
                <w:b/>
              </w:rPr>
              <w:t>, also attended the public forum</w:t>
            </w:r>
            <w:r>
              <w:rPr>
                <w:bCs/>
              </w:rPr>
              <w:t>.</w:t>
            </w:r>
            <w:r w:rsidR="000659C7">
              <w:rPr>
                <w:bCs/>
              </w:rPr>
              <w:t xml:space="preserve"> </w:t>
            </w:r>
          </w:p>
          <w:p w14:paraId="63D19A7B" w14:textId="5DE84F16" w:rsidR="004754D5" w:rsidRDefault="004754D5" w:rsidP="004754D5">
            <w:pPr>
              <w:jc w:val="both"/>
              <w:rPr>
                <w:bCs/>
              </w:rPr>
            </w:pPr>
            <w:r>
              <w:rPr>
                <w:bCs/>
              </w:rPr>
              <w:t>Planning permission has not yet been applied for.  Mr. Good’s proposed plans are to convert the chapel into 3 dwellings.</w:t>
            </w:r>
            <w:r w:rsidR="008579DC">
              <w:rPr>
                <w:bCs/>
              </w:rPr>
              <w:t xml:space="preserve">  One 3 bedroomed house accessible from the rear of the chapel, and 2 flats accessible from the front door.  One flat is proposed to have 1 bedroom, the second may have 1 or 2 bedrooms. He also proposed demolishing the kitchen at the rear of the chapel to provide an outside area for the rear dwelling.</w:t>
            </w:r>
          </w:p>
          <w:p w14:paraId="342EDB01" w14:textId="485A4DB3" w:rsidR="00695E38" w:rsidRDefault="00695E38" w:rsidP="004754D5">
            <w:pPr>
              <w:jc w:val="both"/>
              <w:rPr>
                <w:bCs/>
              </w:rPr>
            </w:pPr>
            <w:r>
              <w:rPr>
                <w:bCs/>
              </w:rPr>
              <w:t>Difficulties in parking provision were raised by councillors.  Mr. Good will investigate the planning requirements with PDNP and CE.  He was given suggested contacts with CE.</w:t>
            </w:r>
          </w:p>
          <w:p w14:paraId="4B63A09F" w14:textId="2D8EA9D9" w:rsidR="00695E38" w:rsidRDefault="00695E38" w:rsidP="004754D5">
            <w:pPr>
              <w:jc w:val="both"/>
              <w:rPr>
                <w:bCs/>
              </w:rPr>
            </w:pPr>
            <w:r>
              <w:rPr>
                <w:bCs/>
              </w:rPr>
              <w:t>An ecological survey has shown that bat access will need to be maintained.</w:t>
            </w:r>
          </w:p>
          <w:p w14:paraId="5516B5CF" w14:textId="6349A714" w:rsidR="00695E38" w:rsidRDefault="00695E38" w:rsidP="004754D5">
            <w:pPr>
              <w:jc w:val="both"/>
              <w:rPr>
                <w:bCs/>
              </w:rPr>
            </w:pPr>
          </w:p>
          <w:p w14:paraId="1B9BA527" w14:textId="77777777" w:rsidR="00695E38" w:rsidRDefault="00695E38" w:rsidP="004754D5">
            <w:pPr>
              <w:jc w:val="both"/>
              <w:rPr>
                <w:bCs/>
              </w:rPr>
            </w:pPr>
          </w:p>
          <w:p w14:paraId="6B79B0BB" w14:textId="69906723" w:rsidR="001309AA" w:rsidRPr="000659C7" w:rsidRDefault="001309AA" w:rsidP="004754D5">
            <w:pPr>
              <w:jc w:val="both"/>
              <w:rPr>
                <w:bCs/>
              </w:rPr>
            </w:pPr>
          </w:p>
        </w:tc>
        <w:tc>
          <w:tcPr>
            <w:tcW w:w="409" w:type="dxa"/>
            <w:shd w:val="clear" w:color="auto" w:fill="auto"/>
          </w:tcPr>
          <w:p w14:paraId="366769FE" w14:textId="77777777" w:rsidR="00810FF1" w:rsidRPr="005D562E" w:rsidRDefault="00810FF1"/>
        </w:tc>
      </w:tr>
      <w:tr w:rsidR="00810FF1" w:rsidRPr="00A3732D" w14:paraId="45828B08" w14:textId="385A0C7E" w:rsidTr="00CB4F27">
        <w:tc>
          <w:tcPr>
            <w:tcW w:w="1337" w:type="dxa"/>
          </w:tcPr>
          <w:p w14:paraId="681D208F" w14:textId="77777777" w:rsidR="00FF41EE" w:rsidRDefault="007B6D9F" w:rsidP="0026144C">
            <w:pPr>
              <w:jc w:val="both"/>
              <w:rPr>
                <w:b/>
                <w:bCs/>
              </w:rPr>
            </w:pPr>
            <w:r>
              <w:rPr>
                <w:b/>
                <w:bCs/>
              </w:rPr>
              <w:lastRenderedPageBreak/>
              <w:t>4.</w:t>
            </w:r>
          </w:p>
          <w:p w14:paraId="2FE2DCCF" w14:textId="77777777" w:rsidR="005F497E" w:rsidRDefault="005F497E" w:rsidP="0026144C">
            <w:pPr>
              <w:jc w:val="both"/>
              <w:rPr>
                <w:b/>
                <w:bCs/>
              </w:rPr>
            </w:pPr>
          </w:p>
          <w:p w14:paraId="36EDCCF1" w14:textId="77777777" w:rsidR="005F497E" w:rsidRDefault="005F497E" w:rsidP="0026144C">
            <w:pPr>
              <w:jc w:val="both"/>
              <w:rPr>
                <w:b/>
                <w:bCs/>
              </w:rPr>
            </w:pPr>
          </w:p>
          <w:p w14:paraId="7F3CE2B5" w14:textId="3D1B7873" w:rsidR="005F497E" w:rsidRDefault="005F497E" w:rsidP="0026144C">
            <w:pPr>
              <w:jc w:val="both"/>
              <w:rPr>
                <w:b/>
                <w:bCs/>
              </w:rPr>
            </w:pPr>
            <w:r>
              <w:rPr>
                <w:b/>
                <w:bCs/>
              </w:rPr>
              <w:t xml:space="preserve"> </w:t>
            </w:r>
          </w:p>
          <w:p w14:paraId="628DDA33" w14:textId="77777777" w:rsidR="00A721E6" w:rsidRDefault="00A721E6" w:rsidP="0026144C">
            <w:pPr>
              <w:jc w:val="both"/>
              <w:rPr>
                <w:b/>
                <w:bCs/>
              </w:rPr>
            </w:pPr>
          </w:p>
          <w:p w14:paraId="423042AB" w14:textId="77777777" w:rsidR="00A721E6" w:rsidRDefault="00A721E6" w:rsidP="0026144C">
            <w:pPr>
              <w:jc w:val="both"/>
              <w:rPr>
                <w:b/>
                <w:bCs/>
              </w:rPr>
            </w:pPr>
          </w:p>
          <w:p w14:paraId="03D3C0A6" w14:textId="77777777" w:rsidR="00A721E6" w:rsidRDefault="00A721E6" w:rsidP="0026144C">
            <w:pPr>
              <w:jc w:val="both"/>
              <w:rPr>
                <w:b/>
                <w:bCs/>
              </w:rPr>
            </w:pPr>
          </w:p>
          <w:p w14:paraId="2079FEC8" w14:textId="77777777" w:rsidR="00A721E6" w:rsidRDefault="00A721E6" w:rsidP="0026144C">
            <w:pPr>
              <w:jc w:val="both"/>
              <w:rPr>
                <w:b/>
                <w:bCs/>
              </w:rPr>
            </w:pPr>
          </w:p>
          <w:p w14:paraId="006E5F1B" w14:textId="77777777" w:rsidR="00A721E6" w:rsidRDefault="00A721E6" w:rsidP="0026144C">
            <w:pPr>
              <w:jc w:val="both"/>
              <w:rPr>
                <w:b/>
                <w:bCs/>
              </w:rPr>
            </w:pPr>
          </w:p>
          <w:p w14:paraId="20FF346F" w14:textId="77777777" w:rsidR="00A721E6" w:rsidRDefault="00A721E6" w:rsidP="0026144C">
            <w:pPr>
              <w:jc w:val="both"/>
              <w:rPr>
                <w:b/>
                <w:bCs/>
              </w:rPr>
            </w:pPr>
          </w:p>
          <w:p w14:paraId="720D9756" w14:textId="77777777" w:rsidR="00A721E6" w:rsidRDefault="00A721E6" w:rsidP="0026144C">
            <w:pPr>
              <w:jc w:val="both"/>
              <w:rPr>
                <w:b/>
                <w:bCs/>
              </w:rPr>
            </w:pPr>
          </w:p>
          <w:p w14:paraId="0A27241D" w14:textId="77777777" w:rsidR="00A721E6" w:rsidRDefault="00A721E6" w:rsidP="0026144C">
            <w:pPr>
              <w:jc w:val="both"/>
              <w:rPr>
                <w:b/>
                <w:bCs/>
              </w:rPr>
            </w:pPr>
          </w:p>
          <w:p w14:paraId="7701E00E" w14:textId="778D6438" w:rsidR="00A721E6" w:rsidRPr="00C07876" w:rsidRDefault="00587178" w:rsidP="0026144C">
            <w:pPr>
              <w:jc w:val="both"/>
              <w:rPr>
                <w:b/>
                <w:bCs/>
              </w:rPr>
            </w:pPr>
            <w:r>
              <w:rPr>
                <w:b/>
                <w:bCs/>
              </w:rPr>
              <w:t>Noted</w:t>
            </w:r>
          </w:p>
        </w:tc>
        <w:tc>
          <w:tcPr>
            <w:tcW w:w="7990" w:type="dxa"/>
          </w:tcPr>
          <w:p w14:paraId="0DC9F059" w14:textId="77777777" w:rsidR="007B6D9F" w:rsidRDefault="005F1C5A" w:rsidP="00B64053">
            <w:pPr>
              <w:jc w:val="both"/>
              <w:rPr>
                <w:b/>
                <w:bCs/>
              </w:rPr>
            </w:pPr>
            <w:r>
              <w:rPr>
                <w:b/>
                <w:bCs/>
              </w:rPr>
              <w:t>Feedback and information sharing from Cheshire East Councillors (Including flood updates, New Homes Bonus and Highways updates).</w:t>
            </w:r>
          </w:p>
          <w:p w14:paraId="49083F24" w14:textId="77777777" w:rsidR="005F1C5A" w:rsidRDefault="005F1C5A" w:rsidP="00B64053">
            <w:pPr>
              <w:jc w:val="both"/>
            </w:pPr>
          </w:p>
          <w:p w14:paraId="2CF92616" w14:textId="77777777" w:rsidR="00EC59E8" w:rsidRDefault="00EC59E8" w:rsidP="00B64053">
            <w:pPr>
              <w:jc w:val="both"/>
            </w:pPr>
          </w:p>
          <w:p w14:paraId="2851437E" w14:textId="071295E2" w:rsidR="004E5A28" w:rsidRDefault="00695E38" w:rsidP="00B64053">
            <w:pPr>
              <w:jc w:val="both"/>
            </w:pPr>
            <w:r>
              <w:t>JS informed the council that children with only 1 parent as a key worker, are eligible to attend school; a change from the previous rule that both parents had to be keyworkers for the children to be able to attend school.</w:t>
            </w:r>
            <w:r w:rsidR="004E5A28">
              <w:t xml:space="preserve"> </w:t>
            </w:r>
            <w:r w:rsidR="00404A1D">
              <w:t>Consequently,</w:t>
            </w:r>
            <w:r w:rsidR="004E5A28">
              <w:t xml:space="preserve"> some schools in the area have a high percentage of attendance. The definition of a ‘key worker’ has also been extended to include workers </w:t>
            </w:r>
            <w:r w:rsidR="00587178">
              <w:t xml:space="preserve">who were </w:t>
            </w:r>
            <w:r w:rsidR="004E5A28">
              <w:t>not previously.</w:t>
            </w:r>
          </w:p>
          <w:p w14:paraId="4DD9DB3B" w14:textId="5F362714" w:rsidR="004E5A28" w:rsidRDefault="004E5A28" w:rsidP="00B64053">
            <w:pPr>
              <w:jc w:val="both"/>
            </w:pPr>
            <w:r>
              <w:t>JS also reported that the vaccine programme in the area is progressing well.  Concern was raised that teachers should be part of an early vaccination programme.</w:t>
            </w:r>
          </w:p>
          <w:p w14:paraId="3B861F28" w14:textId="0817E336" w:rsidR="004E5A28" w:rsidRDefault="004E5A28" w:rsidP="00B64053">
            <w:pPr>
              <w:jc w:val="both"/>
            </w:pPr>
            <w:r>
              <w:t>RB reported that staff will be tested regularly at St James’s School.</w:t>
            </w:r>
          </w:p>
          <w:p w14:paraId="1774556E" w14:textId="7C80DF9F" w:rsidR="00A70164" w:rsidRDefault="00A70164" w:rsidP="00B64053">
            <w:pPr>
              <w:jc w:val="both"/>
            </w:pPr>
            <w:r>
              <w:t>JS has enquired about Flatts Lane, following the collapse of the road behind The Swan.  She has been informed that the road is unadopted. CE will not, therefore, take responsibility for repairs.</w:t>
            </w:r>
          </w:p>
          <w:p w14:paraId="770FDC22" w14:textId="1AF12474" w:rsidR="00A70164" w:rsidRDefault="00A70164" w:rsidP="00B64053">
            <w:pPr>
              <w:jc w:val="both"/>
            </w:pPr>
            <w:r>
              <w:t>Flood warnings have been given for the area on the weather forecast.  Drains are still blocked on Side End.  Rain pouring down there last week froze on the B5470, causing a hazard for motorists.  JS will contact Ian McClellan to express concern that rural areas are suffering due to lack of intervention to alleviate the existing problems.</w:t>
            </w:r>
          </w:p>
          <w:p w14:paraId="1F31687F" w14:textId="6D36DBDA" w:rsidR="00EC59E8" w:rsidRPr="005F1C5A" w:rsidRDefault="00EC59E8" w:rsidP="00B64053">
            <w:pPr>
              <w:jc w:val="both"/>
            </w:pPr>
          </w:p>
        </w:tc>
        <w:tc>
          <w:tcPr>
            <w:tcW w:w="409" w:type="dxa"/>
            <w:shd w:val="clear" w:color="auto" w:fill="auto"/>
          </w:tcPr>
          <w:p w14:paraId="719E01BB" w14:textId="77777777" w:rsidR="00810FF1" w:rsidRPr="00A3732D" w:rsidRDefault="00810FF1"/>
        </w:tc>
      </w:tr>
      <w:tr w:rsidR="00810FF1" w:rsidRPr="00081B63" w14:paraId="62F44A09" w14:textId="55B55978" w:rsidTr="00CB4F27">
        <w:tc>
          <w:tcPr>
            <w:tcW w:w="1337" w:type="dxa"/>
          </w:tcPr>
          <w:p w14:paraId="3C1C82E8" w14:textId="33D44361" w:rsidR="00810FF1" w:rsidRPr="00C07876" w:rsidRDefault="00810FF1" w:rsidP="0026144C">
            <w:pPr>
              <w:jc w:val="both"/>
              <w:rPr>
                <w:b/>
                <w:bCs/>
              </w:rPr>
            </w:pPr>
            <w:r w:rsidRPr="00C07876">
              <w:rPr>
                <w:b/>
                <w:bCs/>
              </w:rPr>
              <w:t>5.</w:t>
            </w:r>
          </w:p>
          <w:p w14:paraId="4B0608CB" w14:textId="77777777" w:rsidR="002D2220" w:rsidRPr="00C07876" w:rsidRDefault="002D2220" w:rsidP="0026144C">
            <w:pPr>
              <w:jc w:val="both"/>
              <w:rPr>
                <w:b/>
                <w:bCs/>
              </w:rPr>
            </w:pPr>
          </w:p>
          <w:p w14:paraId="418C3BBF" w14:textId="77777777" w:rsidR="002D2220" w:rsidRPr="00C07876" w:rsidRDefault="002D2220" w:rsidP="0026144C">
            <w:pPr>
              <w:jc w:val="both"/>
              <w:rPr>
                <w:b/>
                <w:bCs/>
              </w:rPr>
            </w:pPr>
          </w:p>
          <w:p w14:paraId="6118F917" w14:textId="6459D837" w:rsidR="00E911C0" w:rsidRPr="00C07876" w:rsidRDefault="00801667" w:rsidP="002265C4">
            <w:pPr>
              <w:jc w:val="both"/>
              <w:rPr>
                <w:b/>
                <w:bCs/>
              </w:rPr>
            </w:pPr>
            <w:r>
              <w:rPr>
                <w:b/>
                <w:bCs/>
              </w:rPr>
              <w:t>Noted</w:t>
            </w:r>
          </w:p>
        </w:tc>
        <w:tc>
          <w:tcPr>
            <w:tcW w:w="7990" w:type="dxa"/>
          </w:tcPr>
          <w:p w14:paraId="55B2308A" w14:textId="1964FB38" w:rsidR="00257DA7" w:rsidRDefault="00257DA7" w:rsidP="00257DA7">
            <w:pPr>
              <w:jc w:val="both"/>
              <w:rPr>
                <w:b/>
              </w:rPr>
            </w:pPr>
            <w:r w:rsidRPr="00257DA7">
              <w:rPr>
                <w:b/>
              </w:rPr>
              <w:t>PCSO Comments</w:t>
            </w:r>
          </w:p>
          <w:p w14:paraId="52064B9D" w14:textId="77777777" w:rsidR="00D3293C" w:rsidRPr="00D3293C" w:rsidRDefault="00D3293C" w:rsidP="00257DA7">
            <w:pPr>
              <w:jc w:val="both"/>
              <w:rPr>
                <w:b/>
              </w:rPr>
            </w:pPr>
          </w:p>
          <w:p w14:paraId="5E11E5E7" w14:textId="0F4A9063" w:rsidR="00630DD3" w:rsidRDefault="00257DA7" w:rsidP="002C3EB1">
            <w:pPr>
              <w:jc w:val="both"/>
              <w:rPr>
                <w:bCs/>
              </w:rPr>
            </w:pPr>
            <w:r>
              <w:rPr>
                <w:bCs/>
              </w:rPr>
              <w:t xml:space="preserve">The </w:t>
            </w:r>
            <w:r w:rsidRPr="00257DA7">
              <w:rPr>
                <w:bCs/>
              </w:rPr>
              <w:t>PCSO was not present in the online meetin</w:t>
            </w:r>
            <w:r w:rsidR="006076E0">
              <w:rPr>
                <w:bCs/>
              </w:rPr>
              <w:t>g.</w:t>
            </w:r>
            <w:r w:rsidR="00E06B09">
              <w:rPr>
                <w:bCs/>
              </w:rPr>
              <w:t xml:space="preserve">  </w:t>
            </w:r>
            <w:r w:rsidR="00630DD3">
              <w:rPr>
                <w:bCs/>
              </w:rPr>
              <w:t>By email</w:t>
            </w:r>
            <w:r w:rsidR="00085E38">
              <w:rPr>
                <w:bCs/>
              </w:rPr>
              <w:t>,</w:t>
            </w:r>
            <w:r w:rsidR="00630DD3">
              <w:rPr>
                <w:bCs/>
              </w:rPr>
              <w:t xml:space="preserve"> he informed the Council </w:t>
            </w:r>
            <w:r w:rsidR="002C3EB1">
              <w:rPr>
                <w:bCs/>
              </w:rPr>
              <w:t xml:space="preserve">that there have been thefts of Land Rover Defenders locally.  Anyone with one of these vehicles can contact Cheshire Police to ask for a sticker to put in the vehicle, to alert police to pull the vehicle </w:t>
            </w:r>
            <w:r w:rsidR="00404A1D">
              <w:rPr>
                <w:bCs/>
              </w:rPr>
              <w:t>over</w:t>
            </w:r>
            <w:r w:rsidR="002C3EB1">
              <w:rPr>
                <w:bCs/>
              </w:rPr>
              <w:t xml:space="preserve"> if it is out during late hours.</w:t>
            </w:r>
          </w:p>
          <w:p w14:paraId="780D2D44" w14:textId="77777777" w:rsidR="002C3EB1" w:rsidRDefault="002C3EB1" w:rsidP="002C3EB1">
            <w:pPr>
              <w:jc w:val="both"/>
              <w:rPr>
                <w:bCs/>
              </w:rPr>
            </w:pPr>
            <w:r>
              <w:rPr>
                <w:bCs/>
              </w:rPr>
              <w:t>He also reported several bike thefts from garages and sheds.</w:t>
            </w:r>
          </w:p>
          <w:p w14:paraId="4ED52B8B" w14:textId="064AA0F3" w:rsidR="00587178" w:rsidRPr="00257DA7" w:rsidRDefault="00587178" w:rsidP="002C3EB1">
            <w:pPr>
              <w:jc w:val="both"/>
              <w:rPr>
                <w:bCs/>
              </w:rPr>
            </w:pPr>
          </w:p>
        </w:tc>
        <w:tc>
          <w:tcPr>
            <w:tcW w:w="409" w:type="dxa"/>
            <w:shd w:val="clear" w:color="auto" w:fill="auto"/>
          </w:tcPr>
          <w:p w14:paraId="29363839" w14:textId="77777777" w:rsidR="00810FF1" w:rsidRPr="00081B63" w:rsidRDefault="00810FF1"/>
        </w:tc>
      </w:tr>
      <w:tr w:rsidR="00810FF1" w:rsidRPr="00F409F8" w14:paraId="573335BD" w14:textId="20179E34" w:rsidTr="00CB4F27">
        <w:trPr>
          <w:trHeight w:val="2721"/>
        </w:trPr>
        <w:tc>
          <w:tcPr>
            <w:tcW w:w="1337" w:type="dxa"/>
          </w:tcPr>
          <w:p w14:paraId="50C9339B" w14:textId="37D541A6" w:rsidR="00810FF1" w:rsidRDefault="00810FF1" w:rsidP="0026144C">
            <w:pPr>
              <w:jc w:val="both"/>
            </w:pPr>
            <w:r w:rsidRPr="00633D9B">
              <w:rPr>
                <w:b/>
                <w:bCs/>
              </w:rPr>
              <w:t>6</w:t>
            </w:r>
            <w:r>
              <w:t>.</w:t>
            </w:r>
          </w:p>
          <w:p w14:paraId="22D9B957" w14:textId="77777777" w:rsidR="005464AD" w:rsidRDefault="005464AD" w:rsidP="0026144C">
            <w:pPr>
              <w:jc w:val="both"/>
              <w:rPr>
                <w:b/>
              </w:rPr>
            </w:pPr>
          </w:p>
          <w:p w14:paraId="146E7836" w14:textId="48E037B1" w:rsidR="005464AD" w:rsidRDefault="005464AD" w:rsidP="0026144C">
            <w:pPr>
              <w:jc w:val="both"/>
              <w:rPr>
                <w:b/>
              </w:rPr>
            </w:pPr>
          </w:p>
          <w:p w14:paraId="2C8F794D" w14:textId="021DCBFC" w:rsidR="00A902C5" w:rsidRDefault="005F497E" w:rsidP="0026144C">
            <w:pPr>
              <w:jc w:val="both"/>
              <w:rPr>
                <w:b/>
              </w:rPr>
            </w:pPr>
            <w:r>
              <w:rPr>
                <w:b/>
              </w:rPr>
              <w:t>Noted</w:t>
            </w:r>
          </w:p>
          <w:p w14:paraId="3FE909ED" w14:textId="77777777" w:rsidR="00A902C5" w:rsidRDefault="00A902C5" w:rsidP="0026144C">
            <w:pPr>
              <w:jc w:val="both"/>
              <w:rPr>
                <w:b/>
              </w:rPr>
            </w:pPr>
          </w:p>
          <w:p w14:paraId="51CD9035" w14:textId="13E01F8E" w:rsidR="00587178" w:rsidRPr="000B0A77" w:rsidRDefault="00130CAC" w:rsidP="0026144C">
            <w:pPr>
              <w:jc w:val="both"/>
              <w:rPr>
                <w:b/>
              </w:rPr>
            </w:pPr>
            <w:r>
              <w:rPr>
                <w:b/>
              </w:rPr>
              <w:t>Noted</w:t>
            </w:r>
          </w:p>
        </w:tc>
        <w:tc>
          <w:tcPr>
            <w:tcW w:w="7990" w:type="dxa"/>
          </w:tcPr>
          <w:p w14:paraId="2E65C3AF" w14:textId="77777777" w:rsidR="003B4920" w:rsidRDefault="006A47B2" w:rsidP="00801667">
            <w:pPr>
              <w:jc w:val="both"/>
              <w:rPr>
                <w:b/>
              </w:rPr>
            </w:pPr>
            <w:r>
              <w:rPr>
                <w:b/>
              </w:rPr>
              <w:t>To note any c</w:t>
            </w:r>
            <w:r w:rsidR="00246E6F" w:rsidRPr="00246E6F">
              <w:rPr>
                <w:b/>
              </w:rPr>
              <w:t>orrespondence received</w:t>
            </w:r>
          </w:p>
          <w:p w14:paraId="0554BCD4" w14:textId="77777777" w:rsidR="00FA78B4" w:rsidRDefault="00FA78B4" w:rsidP="0005657A">
            <w:pPr>
              <w:jc w:val="both"/>
              <w:rPr>
                <w:bCs/>
              </w:rPr>
            </w:pPr>
          </w:p>
          <w:p w14:paraId="5E7F6E3D" w14:textId="77777777" w:rsidR="0005657A" w:rsidRDefault="0005657A" w:rsidP="0005657A">
            <w:pPr>
              <w:jc w:val="both"/>
              <w:rPr>
                <w:bCs/>
              </w:rPr>
            </w:pPr>
            <w:r>
              <w:rPr>
                <w:bCs/>
              </w:rPr>
              <w:t>An enquiry about how busy the B5470 is by a possible future resident.  A general response will be sent. (VC)</w:t>
            </w:r>
          </w:p>
          <w:p w14:paraId="0FDA505D" w14:textId="77777777" w:rsidR="0005657A" w:rsidRDefault="0005657A" w:rsidP="0005657A">
            <w:pPr>
              <w:jc w:val="both"/>
              <w:rPr>
                <w:bCs/>
              </w:rPr>
            </w:pPr>
          </w:p>
          <w:p w14:paraId="770007AB" w14:textId="236D28B4" w:rsidR="00587178" w:rsidRPr="006A47B2" w:rsidRDefault="0005657A" w:rsidP="0005657A">
            <w:pPr>
              <w:jc w:val="both"/>
              <w:rPr>
                <w:bCs/>
              </w:rPr>
            </w:pPr>
            <w:r>
              <w:rPr>
                <w:bCs/>
              </w:rPr>
              <w:t>A link to a website showing walks around Cheshire was offered, but will not be attached to the PC website.</w:t>
            </w:r>
          </w:p>
        </w:tc>
        <w:tc>
          <w:tcPr>
            <w:tcW w:w="409" w:type="dxa"/>
            <w:shd w:val="clear" w:color="auto" w:fill="auto"/>
          </w:tcPr>
          <w:p w14:paraId="451CECE9" w14:textId="77777777" w:rsidR="00810FF1" w:rsidRPr="00F409F8" w:rsidRDefault="00810FF1"/>
        </w:tc>
      </w:tr>
      <w:tr w:rsidR="00636E7F" w:rsidRPr="00F409F8" w14:paraId="2A6B7B75" w14:textId="77777777" w:rsidTr="00CB4F27">
        <w:tc>
          <w:tcPr>
            <w:tcW w:w="1337" w:type="dxa"/>
          </w:tcPr>
          <w:p w14:paraId="467F750A" w14:textId="77777777" w:rsidR="00636E7F" w:rsidRPr="00633D9B" w:rsidRDefault="00636E7F" w:rsidP="0026144C">
            <w:pPr>
              <w:jc w:val="both"/>
              <w:rPr>
                <w:b/>
                <w:bCs/>
              </w:rPr>
            </w:pPr>
            <w:r w:rsidRPr="00633D9B">
              <w:rPr>
                <w:b/>
                <w:bCs/>
              </w:rPr>
              <w:t>7.</w:t>
            </w:r>
          </w:p>
          <w:p w14:paraId="6D2E1E8A" w14:textId="77777777" w:rsidR="00AD1B86" w:rsidRDefault="00AD1B86" w:rsidP="0026144C">
            <w:pPr>
              <w:jc w:val="both"/>
              <w:rPr>
                <w:b/>
              </w:rPr>
            </w:pPr>
          </w:p>
          <w:p w14:paraId="1B9FAEEC" w14:textId="77777777" w:rsidR="00C07876" w:rsidRDefault="00C07876" w:rsidP="0026144C">
            <w:pPr>
              <w:jc w:val="both"/>
              <w:rPr>
                <w:b/>
              </w:rPr>
            </w:pPr>
          </w:p>
          <w:p w14:paraId="352324F8" w14:textId="3449A1EC" w:rsidR="00C07876" w:rsidRPr="00AD1B86" w:rsidRDefault="00C07876" w:rsidP="0026144C">
            <w:pPr>
              <w:jc w:val="both"/>
              <w:rPr>
                <w:b/>
              </w:rPr>
            </w:pPr>
            <w:r>
              <w:rPr>
                <w:b/>
              </w:rPr>
              <w:t>Resolved</w:t>
            </w:r>
          </w:p>
        </w:tc>
        <w:tc>
          <w:tcPr>
            <w:tcW w:w="7990" w:type="dxa"/>
          </w:tcPr>
          <w:p w14:paraId="36E14BFA" w14:textId="70AD274C" w:rsidR="00D04E1A" w:rsidRDefault="00257DA7" w:rsidP="00257DA7">
            <w:pPr>
              <w:jc w:val="both"/>
              <w:rPr>
                <w:b/>
              </w:rPr>
            </w:pPr>
            <w:r w:rsidRPr="00A3732D">
              <w:rPr>
                <w:b/>
              </w:rPr>
              <w:t xml:space="preserve">To agree as a true record the Minutes of the Ordinary Meeting of the </w:t>
            </w:r>
            <w:r>
              <w:rPr>
                <w:b/>
              </w:rPr>
              <w:t xml:space="preserve">Parish Council held on Monday </w:t>
            </w:r>
            <w:r w:rsidR="00921712">
              <w:rPr>
                <w:b/>
              </w:rPr>
              <w:t>1</w:t>
            </w:r>
            <w:r w:rsidR="00674F06">
              <w:rPr>
                <w:b/>
              </w:rPr>
              <w:t>6</w:t>
            </w:r>
            <w:r w:rsidR="00921712" w:rsidRPr="00674F06">
              <w:rPr>
                <w:b/>
                <w:vertAlign w:val="superscript"/>
              </w:rPr>
              <w:t>th</w:t>
            </w:r>
            <w:r w:rsidR="00674F06">
              <w:rPr>
                <w:b/>
              </w:rPr>
              <w:t xml:space="preserve"> Novem</w:t>
            </w:r>
            <w:r w:rsidR="00921712">
              <w:rPr>
                <w:b/>
              </w:rPr>
              <w:t>ber</w:t>
            </w:r>
            <w:r w:rsidR="00387CA1">
              <w:rPr>
                <w:b/>
              </w:rPr>
              <w:t xml:space="preserve"> </w:t>
            </w:r>
            <w:r>
              <w:rPr>
                <w:b/>
              </w:rPr>
              <w:t>20</w:t>
            </w:r>
            <w:r w:rsidR="00387CA1">
              <w:rPr>
                <w:b/>
              </w:rPr>
              <w:t>20</w:t>
            </w:r>
            <w:r>
              <w:rPr>
                <w:b/>
              </w:rPr>
              <w:t>.</w:t>
            </w:r>
          </w:p>
          <w:p w14:paraId="17688325" w14:textId="1F27BF9F" w:rsidR="001D06D9" w:rsidRDefault="001D06D9" w:rsidP="00257DA7">
            <w:pPr>
              <w:jc w:val="both"/>
              <w:rPr>
                <w:b/>
              </w:rPr>
            </w:pPr>
          </w:p>
          <w:p w14:paraId="7758EC7D" w14:textId="341866C3" w:rsidR="00257DA7" w:rsidRDefault="00921712" w:rsidP="00257DA7">
            <w:pPr>
              <w:jc w:val="both"/>
              <w:rPr>
                <w:b/>
              </w:rPr>
            </w:pPr>
            <w:r>
              <w:rPr>
                <w:b/>
              </w:rPr>
              <w:t>7</w:t>
            </w:r>
            <w:r w:rsidR="00900278">
              <w:rPr>
                <w:b/>
              </w:rPr>
              <w:t xml:space="preserve"> </w:t>
            </w:r>
            <w:r w:rsidR="001D06D9">
              <w:rPr>
                <w:b/>
              </w:rPr>
              <w:t>FOR</w:t>
            </w:r>
          </w:p>
          <w:p w14:paraId="204E06DA" w14:textId="7DE38B5D" w:rsidR="00B738AA" w:rsidRPr="00DD286B" w:rsidRDefault="00B738AA" w:rsidP="002265C4">
            <w:pPr>
              <w:jc w:val="both"/>
            </w:pPr>
          </w:p>
        </w:tc>
        <w:tc>
          <w:tcPr>
            <w:tcW w:w="409" w:type="dxa"/>
            <w:shd w:val="clear" w:color="auto" w:fill="auto"/>
          </w:tcPr>
          <w:p w14:paraId="6C699AFB" w14:textId="77777777" w:rsidR="00636E7F" w:rsidRPr="00F409F8" w:rsidRDefault="00636E7F"/>
        </w:tc>
      </w:tr>
      <w:tr w:rsidR="00810FF1" w:rsidRPr="00F943BA" w14:paraId="4E358EA2" w14:textId="01B96D15" w:rsidTr="00CB4F27">
        <w:trPr>
          <w:trHeight w:val="731"/>
        </w:trPr>
        <w:tc>
          <w:tcPr>
            <w:tcW w:w="1337" w:type="dxa"/>
          </w:tcPr>
          <w:p w14:paraId="00738629" w14:textId="77777777" w:rsidR="00810FF1" w:rsidRPr="00476B73" w:rsidRDefault="00636E7F" w:rsidP="0026144C">
            <w:pPr>
              <w:jc w:val="both"/>
              <w:rPr>
                <w:b/>
                <w:bCs/>
              </w:rPr>
            </w:pPr>
            <w:r w:rsidRPr="00476B73">
              <w:rPr>
                <w:b/>
                <w:bCs/>
              </w:rPr>
              <w:lastRenderedPageBreak/>
              <w:t>8</w:t>
            </w:r>
            <w:r w:rsidR="00810FF1" w:rsidRPr="00476B73">
              <w:rPr>
                <w:b/>
                <w:bCs/>
              </w:rPr>
              <w:t>.</w:t>
            </w:r>
          </w:p>
          <w:p w14:paraId="6D1E23A4" w14:textId="706040C4" w:rsidR="00482C75" w:rsidRDefault="00C04A6C" w:rsidP="0026144C">
            <w:pPr>
              <w:jc w:val="both"/>
              <w:rPr>
                <w:b/>
                <w:bCs/>
              </w:rPr>
            </w:pPr>
            <w:r>
              <w:rPr>
                <w:b/>
                <w:bCs/>
              </w:rPr>
              <w:t xml:space="preserve"> </w:t>
            </w:r>
          </w:p>
          <w:p w14:paraId="446B4C30" w14:textId="5FD01702" w:rsidR="00E911C0" w:rsidRPr="00476B73" w:rsidRDefault="00E911C0" w:rsidP="00CB07A1">
            <w:pPr>
              <w:jc w:val="both"/>
              <w:rPr>
                <w:b/>
                <w:bCs/>
              </w:rPr>
            </w:pPr>
          </w:p>
        </w:tc>
        <w:tc>
          <w:tcPr>
            <w:tcW w:w="7990" w:type="dxa"/>
          </w:tcPr>
          <w:p w14:paraId="0AB6B79E" w14:textId="4C6B3952" w:rsidR="00601775" w:rsidRDefault="00601775" w:rsidP="00601775">
            <w:pPr>
              <w:jc w:val="both"/>
              <w:rPr>
                <w:b/>
              </w:rPr>
            </w:pPr>
            <w:r>
              <w:rPr>
                <w:b/>
              </w:rPr>
              <w:t>To Consider Planning Applications Received</w:t>
            </w:r>
          </w:p>
          <w:p w14:paraId="61341D6C" w14:textId="47A49C9F" w:rsidR="00482C75" w:rsidRDefault="00482C75" w:rsidP="00482C75">
            <w:pPr>
              <w:jc w:val="both"/>
            </w:pPr>
          </w:p>
          <w:p w14:paraId="0DBE0795" w14:textId="2024596D" w:rsidR="00482C75" w:rsidRPr="00F943BA" w:rsidRDefault="00570457" w:rsidP="00570457">
            <w:pPr>
              <w:jc w:val="both"/>
            </w:pPr>
            <w:r>
              <w:t>No applications received.</w:t>
            </w:r>
          </w:p>
        </w:tc>
        <w:tc>
          <w:tcPr>
            <w:tcW w:w="409" w:type="dxa"/>
            <w:shd w:val="clear" w:color="auto" w:fill="auto"/>
          </w:tcPr>
          <w:p w14:paraId="419A6837" w14:textId="77777777" w:rsidR="00810FF1" w:rsidRPr="00F943BA" w:rsidRDefault="00810FF1"/>
        </w:tc>
      </w:tr>
      <w:tr w:rsidR="00810FF1" w:rsidRPr="00EA4684" w14:paraId="28F69C67" w14:textId="0E471A9A" w:rsidTr="00CB4F27">
        <w:trPr>
          <w:trHeight w:val="404"/>
        </w:trPr>
        <w:tc>
          <w:tcPr>
            <w:tcW w:w="1337" w:type="dxa"/>
          </w:tcPr>
          <w:p w14:paraId="03162CA0" w14:textId="52E27B66" w:rsidR="00810FF1" w:rsidRPr="00C07876" w:rsidRDefault="00636E7F" w:rsidP="0026144C">
            <w:pPr>
              <w:jc w:val="both"/>
              <w:rPr>
                <w:b/>
                <w:bCs/>
              </w:rPr>
            </w:pPr>
            <w:r w:rsidRPr="00C07876">
              <w:rPr>
                <w:b/>
                <w:bCs/>
              </w:rPr>
              <w:t>9</w:t>
            </w:r>
            <w:r w:rsidR="00810FF1" w:rsidRPr="00C07876">
              <w:rPr>
                <w:b/>
                <w:bCs/>
              </w:rPr>
              <w:t>.</w:t>
            </w:r>
          </w:p>
          <w:p w14:paraId="6D140F9E" w14:textId="77777777" w:rsidR="00810FF1" w:rsidRDefault="00810FF1" w:rsidP="0026144C">
            <w:pPr>
              <w:jc w:val="both"/>
              <w:rPr>
                <w:b/>
                <w:bCs/>
              </w:rPr>
            </w:pPr>
          </w:p>
          <w:p w14:paraId="0D2E4EC0" w14:textId="77777777" w:rsidR="00E911C0" w:rsidRDefault="00E911C0" w:rsidP="0026144C">
            <w:pPr>
              <w:jc w:val="both"/>
              <w:rPr>
                <w:b/>
                <w:bCs/>
              </w:rPr>
            </w:pPr>
          </w:p>
          <w:p w14:paraId="52CC4E0C" w14:textId="6D0D3874" w:rsidR="00E911C0" w:rsidRDefault="00A37914" w:rsidP="0026144C">
            <w:pPr>
              <w:jc w:val="both"/>
              <w:rPr>
                <w:b/>
                <w:bCs/>
              </w:rPr>
            </w:pPr>
            <w:r>
              <w:rPr>
                <w:b/>
                <w:bCs/>
              </w:rPr>
              <w:t>Noted</w:t>
            </w:r>
          </w:p>
          <w:p w14:paraId="24DF0FA7" w14:textId="77777777" w:rsidR="00E911C0" w:rsidRDefault="00E911C0" w:rsidP="0026144C">
            <w:pPr>
              <w:jc w:val="both"/>
              <w:rPr>
                <w:b/>
                <w:bCs/>
              </w:rPr>
            </w:pPr>
          </w:p>
          <w:p w14:paraId="04BA9D2B" w14:textId="5AA2C841" w:rsidR="00E911C0" w:rsidRPr="00C07876" w:rsidRDefault="00E911C0" w:rsidP="0026144C">
            <w:pPr>
              <w:jc w:val="both"/>
              <w:rPr>
                <w:b/>
                <w:bCs/>
              </w:rPr>
            </w:pPr>
          </w:p>
        </w:tc>
        <w:tc>
          <w:tcPr>
            <w:tcW w:w="7990" w:type="dxa"/>
          </w:tcPr>
          <w:p w14:paraId="0BBDB54E" w14:textId="5900E058" w:rsidR="00B738AA" w:rsidRDefault="00C502E6" w:rsidP="001E585F">
            <w:pPr>
              <w:pStyle w:val="NoSpacing"/>
              <w:rPr>
                <w:b/>
                <w:bCs/>
              </w:rPr>
            </w:pPr>
            <w:r>
              <w:rPr>
                <w:b/>
                <w:bCs/>
              </w:rPr>
              <w:t xml:space="preserve">To discuss progress with The </w:t>
            </w:r>
            <w:r w:rsidR="001E585F" w:rsidRPr="001E585F">
              <w:rPr>
                <w:b/>
                <w:bCs/>
              </w:rPr>
              <w:t>Neighbourhood Planning/ Emergency Planning / Community Response</w:t>
            </w:r>
          </w:p>
          <w:p w14:paraId="2CFD0322" w14:textId="5C3B7F00" w:rsidR="00886737" w:rsidRDefault="00886737" w:rsidP="001E585F">
            <w:pPr>
              <w:pStyle w:val="NoSpacing"/>
              <w:rPr>
                <w:b/>
                <w:bCs/>
              </w:rPr>
            </w:pPr>
          </w:p>
          <w:p w14:paraId="1A14BF2B" w14:textId="6905FE51" w:rsidR="00CA663B" w:rsidRPr="00F860D8" w:rsidRDefault="00C502E6" w:rsidP="00404A1D">
            <w:pPr>
              <w:pStyle w:val="NoSpacing"/>
            </w:pPr>
            <w:r w:rsidRPr="00C502E6">
              <w:t>The draft document has been circulated to councillors</w:t>
            </w:r>
            <w:r>
              <w:rPr>
                <w:b/>
                <w:bCs/>
              </w:rPr>
              <w:t xml:space="preserve">. </w:t>
            </w:r>
            <w:r w:rsidR="00404A1D">
              <w:rPr>
                <w:b/>
                <w:bCs/>
              </w:rPr>
              <w:t xml:space="preserve"> </w:t>
            </w:r>
            <w:r w:rsidR="00404A1D" w:rsidRPr="00404A1D">
              <w:t>Changes agreed at the last meeting have been put into place.</w:t>
            </w:r>
            <w:r w:rsidR="00404A1D">
              <w:t xml:space="preserve">  Two villagers who live on the outer edges of the village are to be asked to be holders of the Community Emergency Plan.</w:t>
            </w:r>
          </w:p>
        </w:tc>
        <w:tc>
          <w:tcPr>
            <w:tcW w:w="409" w:type="dxa"/>
            <w:shd w:val="clear" w:color="auto" w:fill="auto"/>
          </w:tcPr>
          <w:p w14:paraId="58D44ED9" w14:textId="77777777" w:rsidR="00810FF1" w:rsidRPr="00EA4684" w:rsidRDefault="00810FF1"/>
        </w:tc>
      </w:tr>
      <w:tr w:rsidR="00636E7F" w14:paraId="286D25A0" w14:textId="77777777" w:rsidTr="00CB4F27">
        <w:trPr>
          <w:trHeight w:val="404"/>
        </w:trPr>
        <w:tc>
          <w:tcPr>
            <w:tcW w:w="1337" w:type="dxa"/>
          </w:tcPr>
          <w:p w14:paraId="15CF2427" w14:textId="77777777" w:rsidR="00636E7F" w:rsidRPr="00C07876" w:rsidRDefault="00636E7F" w:rsidP="001264BB">
            <w:pPr>
              <w:jc w:val="both"/>
              <w:rPr>
                <w:b/>
                <w:bCs/>
              </w:rPr>
            </w:pPr>
            <w:r w:rsidRPr="00C07876">
              <w:rPr>
                <w:b/>
                <w:bCs/>
              </w:rPr>
              <w:t>10.</w:t>
            </w:r>
          </w:p>
          <w:p w14:paraId="00D826F7" w14:textId="77777777" w:rsidR="00636E7F" w:rsidRDefault="00636E7F" w:rsidP="001264BB">
            <w:pPr>
              <w:jc w:val="both"/>
              <w:rPr>
                <w:b/>
                <w:bCs/>
              </w:rPr>
            </w:pPr>
          </w:p>
          <w:p w14:paraId="176F7DC3" w14:textId="027A8F07" w:rsidR="005367FA" w:rsidRPr="00C07876" w:rsidRDefault="00645200" w:rsidP="001264BB">
            <w:pPr>
              <w:jc w:val="both"/>
              <w:rPr>
                <w:b/>
                <w:bCs/>
              </w:rPr>
            </w:pPr>
            <w:r>
              <w:rPr>
                <w:b/>
                <w:bCs/>
              </w:rPr>
              <w:t>Noted</w:t>
            </w:r>
          </w:p>
        </w:tc>
        <w:tc>
          <w:tcPr>
            <w:tcW w:w="7990" w:type="dxa"/>
          </w:tcPr>
          <w:p w14:paraId="5E4D4991" w14:textId="5A47A1A6" w:rsidR="00237349" w:rsidRDefault="002D4F03" w:rsidP="000C7C1B">
            <w:pPr>
              <w:jc w:val="both"/>
              <w:rPr>
                <w:b/>
                <w:bCs/>
              </w:rPr>
            </w:pPr>
            <w:r w:rsidRPr="00C9337B">
              <w:rPr>
                <w:b/>
                <w:bCs/>
              </w:rPr>
              <w:t>Reports from working parties</w:t>
            </w:r>
          </w:p>
          <w:p w14:paraId="5896F510" w14:textId="3E1EF603" w:rsidR="00EE27D9" w:rsidRDefault="00D165AD" w:rsidP="000C7C1B">
            <w:pPr>
              <w:jc w:val="both"/>
            </w:pPr>
            <w:r>
              <w:t xml:space="preserve">Christmas deliveries of Turkey sandwiches and mince pies to villagers who were eligible to attend the usual Christmas festivities, were made in December.  Many letters of thanks have been received. </w:t>
            </w:r>
          </w:p>
          <w:p w14:paraId="44D09666" w14:textId="500BECD6" w:rsidR="00C90F4A" w:rsidRPr="00EC6F7D" w:rsidRDefault="00C90F4A" w:rsidP="000C7C1B">
            <w:pPr>
              <w:jc w:val="both"/>
            </w:pPr>
            <w:r>
              <w:t>A lights festival was well supported throughout the village.</w:t>
            </w:r>
          </w:p>
          <w:p w14:paraId="2B384DAD" w14:textId="362D6337" w:rsidR="00EC59E8" w:rsidRPr="00EC6F7D" w:rsidRDefault="00EC59E8" w:rsidP="002F41B8">
            <w:pPr>
              <w:jc w:val="both"/>
            </w:pPr>
          </w:p>
        </w:tc>
        <w:tc>
          <w:tcPr>
            <w:tcW w:w="409" w:type="dxa"/>
          </w:tcPr>
          <w:p w14:paraId="2A08A34A" w14:textId="77777777" w:rsidR="00636E7F" w:rsidRDefault="00636E7F" w:rsidP="001264BB">
            <w:pPr>
              <w:jc w:val="both"/>
            </w:pPr>
          </w:p>
        </w:tc>
      </w:tr>
      <w:tr w:rsidR="00AC3101" w14:paraId="4753D1EA" w14:textId="77777777" w:rsidTr="00CB4F27">
        <w:trPr>
          <w:trHeight w:val="404"/>
        </w:trPr>
        <w:tc>
          <w:tcPr>
            <w:tcW w:w="1337" w:type="dxa"/>
          </w:tcPr>
          <w:p w14:paraId="1C7A9EF1" w14:textId="77777777" w:rsidR="00AC3101" w:rsidRDefault="00AC3101" w:rsidP="00AC3101">
            <w:pPr>
              <w:jc w:val="both"/>
            </w:pPr>
            <w:r>
              <w:t>11.</w:t>
            </w:r>
          </w:p>
          <w:p w14:paraId="2C0D8379" w14:textId="6F4E3999" w:rsidR="007A7933" w:rsidRDefault="007A7933" w:rsidP="00F060B3">
            <w:pPr>
              <w:pStyle w:val="Heading1"/>
              <w:outlineLvl w:val="0"/>
            </w:pPr>
          </w:p>
          <w:p w14:paraId="56E45328" w14:textId="77777777" w:rsidR="00F060B3" w:rsidRDefault="002A2D92" w:rsidP="00F060B3">
            <w:pPr>
              <w:pStyle w:val="Heading1"/>
              <w:outlineLvl w:val="0"/>
            </w:pPr>
            <w:r>
              <w:t>Noted</w:t>
            </w:r>
          </w:p>
          <w:p w14:paraId="74B7EF5F" w14:textId="03148F0D" w:rsidR="00287898" w:rsidRPr="00645200" w:rsidRDefault="00645200" w:rsidP="00287898">
            <w:pPr>
              <w:rPr>
                <w:b/>
                <w:bCs/>
              </w:rPr>
            </w:pPr>
            <w:r w:rsidRPr="00645200">
              <w:rPr>
                <w:b/>
                <w:bCs/>
              </w:rPr>
              <w:t>Noted</w:t>
            </w:r>
          </w:p>
          <w:p w14:paraId="46C090CE" w14:textId="648019AF" w:rsidR="00645200" w:rsidRPr="00645200" w:rsidRDefault="00645200" w:rsidP="00287898">
            <w:pPr>
              <w:rPr>
                <w:b/>
                <w:bCs/>
              </w:rPr>
            </w:pPr>
          </w:p>
          <w:p w14:paraId="2166402B" w14:textId="6AB8732E" w:rsidR="00645200" w:rsidRPr="00645200" w:rsidRDefault="00645200" w:rsidP="00287898">
            <w:pPr>
              <w:rPr>
                <w:b/>
                <w:bCs/>
              </w:rPr>
            </w:pPr>
          </w:p>
          <w:p w14:paraId="4127A971" w14:textId="3F3354BA" w:rsidR="00645200" w:rsidRPr="00645200" w:rsidRDefault="00645200" w:rsidP="00287898">
            <w:pPr>
              <w:rPr>
                <w:b/>
                <w:bCs/>
              </w:rPr>
            </w:pPr>
            <w:r w:rsidRPr="00645200">
              <w:rPr>
                <w:b/>
                <w:bCs/>
              </w:rPr>
              <w:t>Noted</w:t>
            </w:r>
          </w:p>
          <w:p w14:paraId="2E5F79C9" w14:textId="70204BD3" w:rsidR="00655580" w:rsidRPr="00287898" w:rsidRDefault="00655580" w:rsidP="00287898">
            <w:pPr>
              <w:rPr>
                <w:b/>
                <w:bCs/>
              </w:rPr>
            </w:pPr>
          </w:p>
        </w:tc>
        <w:tc>
          <w:tcPr>
            <w:tcW w:w="7990" w:type="dxa"/>
          </w:tcPr>
          <w:p w14:paraId="0239BCFF" w14:textId="32CDC18E" w:rsidR="004612DF" w:rsidRDefault="000F68A1" w:rsidP="006F5872">
            <w:pPr>
              <w:jc w:val="both"/>
              <w:rPr>
                <w:b/>
                <w:bCs/>
              </w:rPr>
            </w:pPr>
            <w:r w:rsidRPr="004612DF">
              <w:rPr>
                <w:b/>
                <w:bCs/>
              </w:rPr>
              <w:t>To discuss maintenance of the village hall.</w:t>
            </w:r>
          </w:p>
          <w:p w14:paraId="1A873F67" w14:textId="77777777" w:rsidR="00645200" w:rsidRDefault="00645200" w:rsidP="006F5872">
            <w:pPr>
              <w:jc w:val="both"/>
              <w:rPr>
                <w:b/>
                <w:bCs/>
              </w:rPr>
            </w:pPr>
          </w:p>
          <w:p w14:paraId="05487233" w14:textId="77777777" w:rsidR="000F68A1" w:rsidRDefault="000F68A1" w:rsidP="006F5872">
            <w:pPr>
              <w:jc w:val="both"/>
            </w:pPr>
            <w:r>
              <w:t>The gas boiler has been serviced.</w:t>
            </w:r>
          </w:p>
          <w:p w14:paraId="50B5812C" w14:textId="77777777" w:rsidR="0066553A" w:rsidRDefault="0066553A" w:rsidP="006F5872">
            <w:pPr>
              <w:jc w:val="both"/>
            </w:pPr>
            <w:r>
              <w:t>A stone mason has been consulted re: the names on the village memorial.  The names are becoming harder to read.  Quotes to improve this will be given.</w:t>
            </w:r>
          </w:p>
          <w:p w14:paraId="6A4E5805" w14:textId="77777777" w:rsidR="00593C4E" w:rsidRDefault="00593C4E" w:rsidP="006F5872">
            <w:pPr>
              <w:jc w:val="both"/>
            </w:pPr>
            <w:r>
              <w:t>Planters near the village notice boards will require some attention.  Villagers will be gratefully welcomed to tend or plant these.</w:t>
            </w:r>
          </w:p>
          <w:p w14:paraId="1FCFE35F" w14:textId="4464CE62" w:rsidR="00734919" w:rsidRPr="000F68A1" w:rsidRDefault="00734919" w:rsidP="006F5872">
            <w:pPr>
              <w:jc w:val="both"/>
            </w:pPr>
          </w:p>
        </w:tc>
        <w:tc>
          <w:tcPr>
            <w:tcW w:w="409" w:type="dxa"/>
          </w:tcPr>
          <w:p w14:paraId="055274B4" w14:textId="77777777" w:rsidR="00AC3101" w:rsidRDefault="00AC3101" w:rsidP="00AC3101">
            <w:pPr>
              <w:jc w:val="both"/>
            </w:pPr>
          </w:p>
        </w:tc>
      </w:tr>
      <w:tr w:rsidR="00CB0FC2" w14:paraId="07ED00A5" w14:textId="77777777" w:rsidTr="00CB4F27">
        <w:trPr>
          <w:trHeight w:val="404"/>
        </w:trPr>
        <w:tc>
          <w:tcPr>
            <w:tcW w:w="1337" w:type="dxa"/>
          </w:tcPr>
          <w:p w14:paraId="7A9C0B2F" w14:textId="6EE7F66B" w:rsidR="00CB0FC2" w:rsidRDefault="00CB0FC2" w:rsidP="00AC3101">
            <w:pPr>
              <w:jc w:val="both"/>
              <w:rPr>
                <w:b/>
                <w:bCs/>
              </w:rPr>
            </w:pPr>
            <w:r>
              <w:rPr>
                <w:b/>
                <w:bCs/>
              </w:rPr>
              <w:t>1</w:t>
            </w:r>
            <w:r w:rsidR="00734919">
              <w:rPr>
                <w:b/>
                <w:bCs/>
              </w:rPr>
              <w:t>2</w:t>
            </w:r>
            <w:r>
              <w:rPr>
                <w:b/>
                <w:bCs/>
              </w:rPr>
              <w:t xml:space="preserve">. </w:t>
            </w:r>
          </w:p>
          <w:p w14:paraId="15B3F96D" w14:textId="77777777" w:rsidR="00EB1D40" w:rsidRDefault="00EB1D40" w:rsidP="00AC3101">
            <w:pPr>
              <w:jc w:val="both"/>
              <w:rPr>
                <w:b/>
                <w:bCs/>
              </w:rPr>
            </w:pPr>
          </w:p>
          <w:p w14:paraId="75E43BC0" w14:textId="77777777" w:rsidR="00EB1D40" w:rsidRDefault="00EB1D40" w:rsidP="00AC3101">
            <w:pPr>
              <w:jc w:val="both"/>
              <w:rPr>
                <w:b/>
                <w:bCs/>
              </w:rPr>
            </w:pPr>
          </w:p>
          <w:p w14:paraId="006A921C" w14:textId="04274161" w:rsidR="00EB1D40" w:rsidRPr="007A7933" w:rsidRDefault="00EB1D40" w:rsidP="00AC3101">
            <w:pPr>
              <w:jc w:val="both"/>
              <w:rPr>
                <w:b/>
                <w:bCs/>
              </w:rPr>
            </w:pPr>
            <w:r>
              <w:rPr>
                <w:b/>
                <w:bCs/>
              </w:rPr>
              <w:t>Noted</w:t>
            </w:r>
          </w:p>
        </w:tc>
        <w:tc>
          <w:tcPr>
            <w:tcW w:w="7990" w:type="dxa"/>
          </w:tcPr>
          <w:p w14:paraId="6DE9455E" w14:textId="4E5ACE50" w:rsidR="00D04E1A" w:rsidRDefault="0026281D" w:rsidP="00A93E79">
            <w:pPr>
              <w:rPr>
                <w:b/>
                <w:bCs/>
              </w:rPr>
            </w:pPr>
            <w:r>
              <w:rPr>
                <w:b/>
                <w:bCs/>
              </w:rPr>
              <w:t xml:space="preserve">To </w:t>
            </w:r>
            <w:r w:rsidR="00A93E79">
              <w:rPr>
                <w:b/>
                <w:bCs/>
              </w:rPr>
              <w:t>discuss hall lettings and to discuss research made on future payment arrangements</w:t>
            </w:r>
          </w:p>
          <w:p w14:paraId="0CA9C16F" w14:textId="77777777" w:rsidR="00A93E79" w:rsidRDefault="00A93E79" w:rsidP="00A93E79"/>
          <w:p w14:paraId="77D79ED1" w14:textId="41F5975A" w:rsidR="00D04E1A" w:rsidRDefault="00A93E79" w:rsidP="009F552D">
            <w:r>
              <w:t>No new lettings, and classes etc are suspended due to Covid lockdown.</w:t>
            </w:r>
          </w:p>
          <w:p w14:paraId="05BC3FED" w14:textId="4441FBE7" w:rsidR="00A93E79" w:rsidRDefault="00A93E79" w:rsidP="009F552D">
            <w:r>
              <w:t xml:space="preserve">Payment methods have not yet been researched. </w:t>
            </w:r>
          </w:p>
          <w:p w14:paraId="1373DE91" w14:textId="19B1AB85" w:rsidR="0026281D" w:rsidRPr="0026281D" w:rsidRDefault="0026281D" w:rsidP="009F552D"/>
        </w:tc>
        <w:tc>
          <w:tcPr>
            <w:tcW w:w="409" w:type="dxa"/>
          </w:tcPr>
          <w:p w14:paraId="5F2E2276" w14:textId="77777777" w:rsidR="00CB0FC2" w:rsidRDefault="00CB0FC2" w:rsidP="00AC3101">
            <w:pPr>
              <w:jc w:val="both"/>
            </w:pPr>
          </w:p>
        </w:tc>
      </w:tr>
      <w:tr w:rsidR="005713A0" w14:paraId="28797BD5" w14:textId="77777777" w:rsidTr="00CB4F27">
        <w:trPr>
          <w:trHeight w:val="404"/>
        </w:trPr>
        <w:tc>
          <w:tcPr>
            <w:tcW w:w="1337" w:type="dxa"/>
          </w:tcPr>
          <w:p w14:paraId="194E7604" w14:textId="21236780" w:rsidR="005713A0" w:rsidRDefault="005713A0" w:rsidP="00AC3101">
            <w:pPr>
              <w:jc w:val="both"/>
              <w:rPr>
                <w:b/>
                <w:bCs/>
              </w:rPr>
            </w:pPr>
            <w:r>
              <w:rPr>
                <w:b/>
                <w:bCs/>
              </w:rPr>
              <w:t>1</w:t>
            </w:r>
            <w:r w:rsidR="00734919">
              <w:rPr>
                <w:b/>
                <w:bCs/>
              </w:rPr>
              <w:t>3</w:t>
            </w:r>
            <w:r>
              <w:rPr>
                <w:b/>
                <w:bCs/>
              </w:rPr>
              <w:t xml:space="preserve">. </w:t>
            </w:r>
          </w:p>
          <w:p w14:paraId="417B164D" w14:textId="77777777" w:rsidR="00A80E5F" w:rsidRDefault="00A80E5F" w:rsidP="00AC3101">
            <w:pPr>
              <w:jc w:val="both"/>
              <w:rPr>
                <w:b/>
                <w:bCs/>
              </w:rPr>
            </w:pPr>
          </w:p>
          <w:p w14:paraId="44124071" w14:textId="77777777" w:rsidR="00A80E5F" w:rsidRDefault="00A80E5F" w:rsidP="00AC3101">
            <w:pPr>
              <w:jc w:val="both"/>
              <w:rPr>
                <w:b/>
                <w:bCs/>
              </w:rPr>
            </w:pPr>
          </w:p>
          <w:p w14:paraId="3F653CE6" w14:textId="2F3BBA58" w:rsidR="00A80E5F" w:rsidRDefault="00A80E5F" w:rsidP="00AC3101">
            <w:pPr>
              <w:jc w:val="both"/>
              <w:rPr>
                <w:b/>
                <w:bCs/>
              </w:rPr>
            </w:pPr>
            <w:r>
              <w:rPr>
                <w:b/>
                <w:bCs/>
              </w:rPr>
              <w:t>Noted</w:t>
            </w:r>
          </w:p>
          <w:p w14:paraId="216893B8" w14:textId="77777777" w:rsidR="00A37914" w:rsidRDefault="00A37914" w:rsidP="00AC3101">
            <w:pPr>
              <w:jc w:val="both"/>
              <w:rPr>
                <w:b/>
                <w:bCs/>
              </w:rPr>
            </w:pPr>
          </w:p>
          <w:p w14:paraId="46BED886" w14:textId="77777777" w:rsidR="00AB14E1" w:rsidRDefault="00AB14E1" w:rsidP="00AC3101">
            <w:pPr>
              <w:jc w:val="both"/>
              <w:rPr>
                <w:b/>
                <w:bCs/>
              </w:rPr>
            </w:pPr>
          </w:p>
          <w:p w14:paraId="54A79AB9" w14:textId="25BD479B" w:rsidR="00AB14E1" w:rsidRDefault="00AB14E1" w:rsidP="00AC3101">
            <w:pPr>
              <w:jc w:val="both"/>
              <w:rPr>
                <w:b/>
                <w:bCs/>
              </w:rPr>
            </w:pPr>
            <w:r>
              <w:rPr>
                <w:b/>
                <w:bCs/>
              </w:rPr>
              <w:t>Noted</w:t>
            </w:r>
          </w:p>
        </w:tc>
        <w:tc>
          <w:tcPr>
            <w:tcW w:w="7990" w:type="dxa"/>
          </w:tcPr>
          <w:p w14:paraId="3517B5CA" w14:textId="0C7041C5" w:rsidR="005713A0" w:rsidRDefault="005713A0" w:rsidP="009F552D">
            <w:pPr>
              <w:rPr>
                <w:b/>
                <w:bCs/>
              </w:rPr>
            </w:pPr>
            <w:r>
              <w:rPr>
                <w:b/>
                <w:bCs/>
              </w:rPr>
              <w:t xml:space="preserve">To discuss </w:t>
            </w:r>
            <w:r w:rsidR="00622167">
              <w:rPr>
                <w:b/>
                <w:bCs/>
              </w:rPr>
              <w:t xml:space="preserve">any updates on the repairs to </w:t>
            </w:r>
            <w:r>
              <w:rPr>
                <w:b/>
                <w:bCs/>
              </w:rPr>
              <w:t>the Play Area</w:t>
            </w:r>
            <w:r w:rsidR="00622167">
              <w:rPr>
                <w:b/>
                <w:bCs/>
              </w:rPr>
              <w:t xml:space="preserve">, following </w:t>
            </w:r>
            <w:r w:rsidR="00A87C32">
              <w:rPr>
                <w:b/>
                <w:bCs/>
              </w:rPr>
              <w:t>the Safety</w:t>
            </w:r>
            <w:r>
              <w:rPr>
                <w:b/>
                <w:bCs/>
              </w:rPr>
              <w:t xml:space="preserve"> Inspection</w:t>
            </w:r>
            <w:r w:rsidR="00622167">
              <w:rPr>
                <w:b/>
                <w:bCs/>
              </w:rPr>
              <w:t xml:space="preserve"> </w:t>
            </w:r>
            <w:r w:rsidR="00A87C32">
              <w:rPr>
                <w:b/>
                <w:bCs/>
              </w:rPr>
              <w:t>Report from</w:t>
            </w:r>
            <w:r>
              <w:rPr>
                <w:b/>
                <w:bCs/>
              </w:rPr>
              <w:t xml:space="preserve"> C East.</w:t>
            </w:r>
          </w:p>
          <w:p w14:paraId="1CD46715" w14:textId="0F8E517F" w:rsidR="005713A0" w:rsidRDefault="005713A0" w:rsidP="009F552D"/>
          <w:p w14:paraId="61D91BDF" w14:textId="6970C286" w:rsidR="00734919" w:rsidRDefault="00734919" w:rsidP="009F552D">
            <w:r>
              <w:t xml:space="preserve">New rings have been put on the swing chains.  The bench in the playground has been returned. </w:t>
            </w:r>
          </w:p>
          <w:p w14:paraId="25E377E2" w14:textId="77777777" w:rsidR="00AB14E1" w:rsidRDefault="00AB14E1" w:rsidP="009F552D"/>
          <w:p w14:paraId="194B5F33" w14:textId="29CAEC67" w:rsidR="00734919" w:rsidRDefault="00734919" w:rsidP="009F552D">
            <w:r>
              <w:t>Ansa have not replied to a request for information on grants to improve playgrounds.  They will be contacted again.</w:t>
            </w:r>
          </w:p>
          <w:p w14:paraId="3CE77B3B" w14:textId="2737A57D" w:rsidR="005713A0" w:rsidRPr="005713A0" w:rsidRDefault="005713A0" w:rsidP="009F552D"/>
        </w:tc>
        <w:tc>
          <w:tcPr>
            <w:tcW w:w="409" w:type="dxa"/>
          </w:tcPr>
          <w:p w14:paraId="176F6B71" w14:textId="77777777" w:rsidR="005713A0" w:rsidRDefault="005713A0" w:rsidP="00AC3101">
            <w:pPr>
              <w:jc w:val="both"/>
            </w:pPr>
          </w:p>
        </w:tc>
      </w:tr>
      <w:tr w:rsidR="00AC3101" w14:paraId="7A5826EC" w14:textId="77777777" w:rsidTr="00CB4F27">
        <w:trPr>
          <w:trHeight w:val="404"/>
        </w:trPr>
        <w:tc>
          <w:tcPr>
            <w:tcW w:w="1337" w:type="dxa"/>
          </w:tcPr>
          <w:p w14:paraId="2BADC79D" w14:textId="42444E93" w:rsidR="00AC3101" w:rsidRPr="00D04E1A" w:rsidRDefault="00D04E1A" w:rsidP="00AC3101">
            <w:pPr>
              <w:jc w:val="both"/>
              <w:rPr>
                <w:b/>
                <w:bCs/>
              </w:rPr>
            </w:pPr>
            <w:r w:rsidRPr="00D04E1A">
              <w:rPr>
                <w:b/>
                <w:bCs/>
              </w:rPr>
              <w:t>1</w:t>
            </w:r>
            <w:r w:rsidR="007A5574">
              <w:rPr>
                <w:b/>
                <w:bCs/>
              </w:rPr>
              <w:t>4</w:t>
            </w:r>
            <w:r w:rsidRPr="00D04E1A">
              <w:rPr>
                <w:b/>
                <w:bCs/>
              </w:rPr>
              <w:t>.</w:t>
            </w:r>
          </w:p>
          <w:p w14:paraId="1841FA24" w14:textId="77777777" w:rsidR="007A7933" w:rsidRDefault="007A7933" w:rsidP="00AC3101">
            <w:pPr>
              <w:jc w:val="both"/>
              <w:rPr>
                <w:b/>
              </w:rPr>
            </w:pPr>
          </w:p>
          <w:p w14:paraId="0FF54ADF" w14:textId="257A473B" w:rsidR="001433E2" w:rsidRPr="00AD69FF" w:rsidRDefault="006E2DF1" w:rsidP="006E2DF1">
            <w:pPr>
              <w:jc w:val="both"/>
              <w:rPr>
                <w:b/>
              </w:rPr>
            </w:pPr>
            <w:r>
              <w:rPr>
                <w:b/>
              </w:rPr>
              <w:t>Resolved</w:t>
            </w:r>
          </w:p>
        </w:tc>
        <w:tc>
          <w:tcPr>
            <w:tcW w:w="7990" w:type="dxa"/>
          </w:tcPr>
          <w:p w14:paraId="3ED4EB2F" w14:textId="25D48BC0" w:rsidR="00001E3A" w:rsidRDefault="0000729C" w:rsidP="002C1EB5">
            <w:pPr>
              <w:jc w:val="both"/>
            </w:pPr>
            <w:r w:rsidRPr="0000729C">
              <w:rPr>
                <w:b/>
                <w:bCs/>
              </w:rPr>
              <w:t>To discuss renewal of broadband provision</w:t>
            </w:r>
            <w:r>
              <w:t>.</w:t>
            </w:r>
            <w:r w:rsidR="00001E3A">
              <w:t xml:space="preserve"> </w:t>
            </w:r>
          </w:p>
          <w:p w14:paraId="6602178B" w14:textId="77777777" w:rsidR="006E2DF1" w:rsidRDefault="006E2DF1" w:rsidP="002C1EB5">
            <w:pPr>
              <w:jc w:val="both"/>
            </w:pPr>
          </w:p>
          <w:p w14:paraId="056D389A" w14:textId="78A315F1" w:rsidR="0000729C" w:rsidRPr="0000729C" w:rsidRDefault="0000729C" w:rsidP="002C1EB5">
            <w:pPr>
              <w:jc w:val="both"/>
              <w:rPr>
                <w:b/>
                <w:bCs/>
              </w:rPr>
            </w:pPr>
            <w:r>
              <w:t>It was decided to continue with the current BT contract</w:t>
            </w:r>
            <w:r w:rsidRPr="0000729C">
              <w:rPr>
                <w:b/>
                <w:bCs/>
              </w:rPr>
              <w:t>.  7 FOR</w:t>
            </w:r>
          </w:p>
          <w:p w14:paraId="2C2563B3" w14:textId="46FF864E" w:rsidR="00B22305" w:rsidRPr="0000729C" w:rsidRDefault="00D64E17" w:rsidP="002C1EB5">
            <w:pPr>
              <w:jc w:val="both"/>
              <w:rPr>
                <w:b/>
                <w:bCs/>
              </w:rPr>
            </w:pPr>
            <w:r>
              <w:t xml:space="preserve">  </w:t>
            </w:r>
          </w:p>
        </w:tc>
        <w:tc>
          <w:tcPr>
            <w:tcW w:w="409" w:type="dxa"/>
          </w:tcPr>
          <w:p w14:paraId="316E9508" w14:textId="77777777" w:rsidR="00AC3101" w:rsidRDefault="00AC3101" w:rsidP="00AC3101">
            <w:pPr>
              <w:jc w:val="both"/>
            </w:pPr>
          </w:p>
        </w:tc>
      </w:tr>
      <w:tr w:rsidR="00AC3101" w14:paraId="425D722C" w14:textId="77777777" w:rsidTr="00CB4F27">
        <w:trPr>
          <w:trHeight w:val="1558"/>
        </w:trPr>
        <w:tc>
          <w:tcPr>
            <w:tcW w:w="1337" w:type="dxa"/>
          </w:tcPr>
          <w:p w14:paraId="0577C483" w14:textId="498A8C46" w:rsidR="00AC3101" w:rsidRPr="007A7933" w:rsidRDefault="00D04E1A" w:rsidP="00AC3101">
            <w:pPr>
              <w:jc w:val="both"/>
              <w:rPr>
                <w:b/>
                <w:bCs/>
              </w:rPr>
            </w:pPr>
            <w:r>
              <w:rPr>
                <w:b/>
                <w:bCs/>
              </w:rPr>
              <w:lastRenderedPageBreak/>
              <w:t>1</w:t>
            </w:r>
            <w:r w:rsidR="007A5574">
              <w:rPr>
                <w:b/>
                <w:bCs/>
              </w:rPr>
              <w:t>5</w:t>
            </w:r>
            <w:r>
              <w:rPr>
                <w:b/>
                <w:bCs/>
              </w:rPr>
              <w:t>.</w:t>
            </w:r>
          </w:p>
          <w:p w14:paraId="37256A40" w14:textId="052507DB" w:rsidR="00AC3101" w:rsidRDefault="00AC3101" w:rsidP="00AC3101">
            <w:pPr>
              <w:jc w:val="both"/>
              <w:rPr>
                <w:b/>
              </w:rPr>
            </w:pPr>
          </w:p>
          <w:p w14:paraId="405B1A8C" w14:textId="6E1EF6E3" w:rsidR="00132844" w:rsidRPr="00AD69FF" w:rsidRDefault="007A5574" w:rsidP="00802020">
            <w:pPr>
              <w:jc w:val="both"/>
              <w:rPr>
                <w:b/>
              </w:rPr>
            </w:pPr>
            <w:r>
              <w:rPr>
                <w:b/>
              </w:rPr>
              <w:t>Noted</w:t>
            </w:r>
          </w:p>
        </w:tc>
        <w:tc>
          <w:tcPr>
            <w:tcW w:w="7990" w:type="dxa"/>
          </w:tcPr>
          <w:p w14:paraId="3562E34F" w14:textId="0D231737" w:rsidR="00426E42" w:rsidRDefault="007A5574" w:rsidP="002265C4">
            <w:pPr>
              <w:jc w:val="both"/>
              <w:rPr>
                <w:b/>
                <w:bCs/>
              </w:rPr>
            </w:pPr>
            <w:r>
              <w:rPr>
                <w:b/>
                <w:bCs/>
              </w:rPr>
              <w:t>To discuss information on grants offered for broadband provision.</w:t>
            </w:r>
          </w:p>
          <w:p w14:paraId="163E5EE4" w14:textId="77777777" w:rsidR="007A5574" w:rsidRDefault="007A5574" w:rsidP="002265C4">
            <w:pPr>
              <w:jc w:val="both"/>
              <w:rPr>
                <w:b/>
                <w:bCs/>
              </w:rPr>
            </w:pPr>
          </w:p>
          <w:p w14:paraId="1D3115B7" w14:textId="1EB4F42B" w:rsidR="007A5574" w:rsidRPr="007A5574" w:rsidRDefault="007A5574" w:rsidP="002265C4">
            <w:pPr>
              <w:jc w:val="both"/>
            </w:pPr>
            <w:r>
              <w:t>JB is investigating the formation of a village community needing superfast broadband.  Grants are available, but the community must include several households. The information will be put on the village Facebook page. Names</w:t>
            </w:r>
            <w:r w:rsidR="00477D2A">
              <w:t>,</w:t>
            </w:r>
            <w:r>
              <w:t xml:space="preserve"> address</w:t>
            </w:r>
            <w:r w:rsidR="00477D2A">
              <w:t>es and phone numbers</w:t>
            </w:r>
            <w:r>
              <w:t xml:space="preserve"> of interested households need to be forwarded to the PC.</w:t>
            </w:r>
          </w:p>
        </w:tc>
        <w:tc>
          <w:tcPr>
            <w:tcW w:w="409" w:type="dxa"/>
          </w:tcPr>
          <w:p w14:paraId="2C8EADE2" w14:textId="77777777" w:rsidR="00AC3101" w:rsidRDefault="00AC3101" w:rsidP="00AC3101">
            <w:pPr>
              <w:jc w:val="both"/>
            </w:pPr>
          </w:p>
          <w:p w14:paraId="4F6E3B15" w14:textId="77777777" w:rsidR="00132844" w:rsidRDefault="00132844" w:rsidP="00AC3101">
            <w:pPr>
              <w:jc w:val="both"/>
            </w:pPr>
          </w:p>
          <w:p w14:paraId="17141E8A" w14:textId="77777777" w:rsidR="00132844" w:rsidRDefault="00132844" w:rsidP="00AC3101">
            <w:pPr>
              <w:jc w:val="both"/>
            </w:pPr>
          </w:p>
          <w:p w14:paraId="7F1ACDFD" w14:textId="03FCB377" w:rsidR="00132844" w:rsidRDefault="00132844" w:rsidP="00AC3101">
            <w:pPr>
              <w:jc w:val="both"/>
            </w:pPr>
          </w:p>
        </w:tc>
      </w:tr>
      <w:tr w:rsidR="00C90D6D" w14:paraId="13C47541" w14:textId="77777777" w:rsidTr="00CB4F27">
        <w:trPr>
          <w:trHeight w:val="1558"/>
        </w:trPr>
        <w:tc>
          <w:tcPr>
            <w:tcW w:w="1337" w:type="dxa"/>
          </w:tcPr>
          <w:p w14:paraId="3CD48963" w14:textId="77777777" w:rsidR="00C90D6D" w:rsidRDefault="00835916" w:rsidP="00AC3101">
            <w:pPr>
              <w:jc w:val="both"/>
              <w:rPr>
                <w:b/>
                <w:bCs/>
              </w:rPr>
            </w:pPr>
            <w:r>
              <w:rPr>
                <w:b/>
                <w:bCs/>
              </w:rPr>
              <w:t>16.</w:t>
            </w:r>
          </w:p>
          <w:p w14:paraId="4409EF04" w14:textId="439BE199" w:rsidR="0062303B" w:rsidRDefault="0062303B" w:rsidP="00AC3101">
            <w:pPr>
              <w:jc w:val="both"/>
              <w:rPr>
                <w:b/>
                <w:bCs/>
              </w:rPr>
            </w:pPr>
            <w:r>
              <w:rPr>
                <w:b/>
                <w:bCs/>
              </w:rPr>
              <w:t>Resolved</w:t>
            </w:r>
          </w:p>
        </w:tc>
        <w:tc>
          <w:tcPr>
            <w:tcW w:w="7990" w:type="dxa"/>
          </w:tcPr>
          <w:p w14:paraId="6FEFC898" w14:textId="77777777" w:rsidR="00C90D6D" w:rsidRDefault="0062303B" w:rsidP="002265C4">
            <w:pPr>
              <w:jc w:val="both"/>
              <w:rPr>
                <w:b/>
                <w:bCs/>
              </w:rPr>
            </w:pPr>
            <w:r>
              <w:rPr>
                <w:b/>
                <w:bCs/>
              </w:rPr>
              <w:t>To discuss the Acre suggestion to offer Covid vaccination facilities in the village hall.</w:t>
            </w:r>
          </w:p>
          <w:p w14:paraId="4C233582" w14:textId="51A301A5" w:rsidR="0062303B" w:rsidRDefault="0062303B" w:rsidP="002265C4">
            <w:pPr>
              <w:jc w:val="both"/>
              <w:rPr>
                <w:b/>
                <w:bCs/>
              </w:rPr>
            </w:pPr>
            <w:r w:rsidRPr="0062303B">
              <w:t>The hall will be offered if it is requested, provided that it complies with Covid regulations</w:t>
            </w:r>
            <w:r>
              <w:rPr>
                <w:b/>
                <w:bCs/>
              </w:rPr>
              <w:t xml:space="preserve">.  7FOR </w:t>
            </w:r>
          </w:p>
        </w:tc>
        <w:tc>
          <w:tcPr>
            <w:tcW w:w="409" w:type="dxa"/>
          </w:tcPr>
          <w:p w14:paraId="7DC899E2" w14:textId="77777777" w:rsidR="00C90D6D" w:rsidRDefault="00C90D6D" w:rsidP="00AC3101">
            <w:pPr>
              <w:jc w:val="both"/>
            </w:pPr>
          </w:p>
        </w:tc>
      </w:tr>
      <w:tr w:rsidR="00227DA7" w14:paraId="7B1F29A8" w14:textId="77777777" w:rsidTr="00CB4F27">
        <w:trPr>
          <w:trHeight w:val="612"/>
        </w:trPr>
        <w:tc>
          <w:tcPr>
            <w:tcW w:w="1337" w:type="dxa"/>
          </w:tcPr>
          <w:p w14:paraId="005CDA85" w14:textId="77777777" w:rsidR="00227DA7" w:rsidRDefault="00D04E1A" w:rsidP="007A7933">
            <w:pPr>
              <w:jc w:val="both"/>
              <w:rPr>
                <w:b/>
                <w:bCs/>
              </w:rPr>
            </w:pPr>
            <w:r>
              <w:rPr>
                <w:b/>
                <w:bCs/>
              </w:rPr>
              <w:t>17.</w:t>
            </w:r>
          </w:p>
          <w:p w14:paraId="4AF87695" w14:textId="77777777" w:rsidR="00E7735F" w:rsidRDefault="00E7735F" w:rsidP="007A7933">
            <w:pPr>
              <w:jc w:val="both"/>
              <w:rPr>
                <w:b/>
                <w:bCs/>
              </w:rPr>
            </w:pPr>
          </w:p>
          <w:p w14:paraId="0518D97E" w14:textId="77777777" w:rsidR="00E7735F" w:rsidRDefault="00E7735F" w:rsidP="007A7933">
            <w:pPr>
              <w:jc w:val="both"/>
              <w:rPr>
                <w:b/>
                <w:bCs/>
              </w:rPr>
            </w:pPr>
          </w:p>
          <w:p w14:paraId="6428B925" w14:textId="77777777" w:rsidR="00E7735F" w:rsidRDefault="00E7735F" w:rsidP="007A7933">
            <w:pPr>
              <w:jc w:val="both"/>
              <w:rPr>
                <w:b/>
                <w:bCs/>
              </w:rPr>
            </w:pPr>
          </w:p>
          <w:p w14:paraId="6BF2D88B" w14:textId="77777777" w:rsidR="00E7735F" w:rsidRDefault="00E7735F" w:rsidP="007A7933">
            <w:pPr>
              <w:jc w:val="both"/>
              <w:rPr>
                <w:b/>
                <w:bCs/>
              </w:rPr>
            </w:pPr>
          </w:p>
          <w:p w14:paraId="2D80929F" w14:textId="77777777" w:rsidR="00E7735F" w:rsidRDefault="00E7735F" w:rsidP="007A7933">
            <w:pPr>
              <w:jc w:val="both"/>
              <w:rPr>
                <w:b/>
                <w:bCs/>
              </w:rPr>
            </w:pPr>
          </w:p>
          <w:p w14:paraId="7CD8C100" w14:textId="77777777" w:rsidR="00E7735F" w:rsidRDefault="00E7735F" w:rsidP="007A7933">
            <w:pPr>
              <w:jc w:val="both"/>
              <w:rPr>
                <w:b/>
                <w:bCs/>
              </w:rPr>
            </w:pPr>
          </w:p>
          <w:p w14:paraId="6A433126" w14:textId="77777777" w:rsidR="00E7735F" w:rsidRDefault="00E7735F" w:rsidP="007A7933">
            <w:pPr>
              <w:jc w:val="both"/>
              <w:rPr>
                <w:b/>
                <w:bCs/>
              </w:rPr>
            </w:pPr>
          </w:p>
          <w:p w14:paraId="4C0211A3" w14:textId="77777777" w:rsidR="00E7735F" w:rsidRDefault="00E7735F" w:rsidP="007A7933">
            <w:pPr>
              <w:jc w:val="both"/>
              <w:rPr>
                <w:b/>
                <w:bCs/>
              </w:rPr>
            </w:pPr>
          </w:p>
          <w:p w14:paraId="63A36B01" w14:textId="77777777" w:rsidR="00E7735F" w:rsidRDefault="00E7735F" w:rsidP="007A7933">
            <w:pPr>
              <w:jc w:val="both"/>
              <w:rPr>
                <w:b/>
                <w:bCs/>
              </w:rPr>
            </w:pPr>
          </w:p>
          <w:p w14:paraId="182085C2" w14:textId="77777777" w:rsidR="00E7735F" w:rsidRDefault="00E7735F" w:rsidP="007A7933">
            <w:pPr>
              <w:jc w:val="both"/>
              <w:rPr>
                <w:b/>
                <w:bCs/>
              </w:rPr>
            </w:pPr>
          </w:p>
          <w:p w14:paraId="5B2A4240" w14:textId="77777777" w:rsidR="00E7735F" w:rsidRDefault="00E7735F" w:rsidP="007A7933">
            <w:pPr>
              <w:jc w:val="both"/>
              <w:rPr>
                <w:b/>
                <w:bCs/>
              </w:rPr>
            </w:pPr>
          </w:p>
          <w:p w14:paraId="0F5D90E9" w14:textId="75A3B1AA" w:rsidR="00E7735F" w:rsidRPr="00816499" w:rsidRDefault="00E7735F" w:rsidP="007A7933">
            <w:pPr>
              <w:jc w:val="both"/>
              <w:rPr>
                <w:b/>
                <w:bCs/>
              </w:rPr>
            </w:pPr>
            <w:r>
              <w:rPr>
                <w:b/>
                <w:bCs/>
              </w:rPr>
              <w:t>Resolved</w:t>
            </w:r>
          </w:p>
        </w:tc>
        <w:tc>
          <w:tcPr>
            <w:tcW w:w="7990" w:type="dxa"/>
          </w:tcPr>
          <w:p w14:paraId="068A2CBE" w14:textId="4692B288" w:rsidR="00902989" w:rsidRDefault="00816499" w:rsidP="00B945D2">
            <w:pPr>
              <w:jc w:val="both"/>
              <w:rPr>
                <w:b/>
                <w:bCs/>
              </w:rPr>
            </w:pPr>
            <w:r w:rsidRPr="00816499">
              <w:rPr>
                <w:b/>
                <w:bCs/>
              </w:rPr>
              <w:t>Finance</w:t>
            </w:r>
          </w:p>
          <w:p w14:paraId="04D7F535" w14:textId="77777777" w:rsidR="00816499" w:rsidRDefault="00816499" w:rsidP="00B945D2">
            <w:pPr>
              <w:jc w:val="both"/>
              <w:rPr>
                <w:b/>
                <w:bCs/>
              </w:rPr>
            </w:pPr>
          </w:p>
          <w:p w14:paraId="447B3AFC" w14:textId="6BE6B803" w:rsidR="00816499" w:rsidRDefault="00816499" w:rsidP="00816499">
            <w:pPr>
              <w:rPr>
                <w:b/>
                <w:bCs/>
              </w:rPr>
            </w:pPr>
            <w:r w:rsidRPr="00F410BC">
              <w:rPr>
                <w:b/>
                <w:bCs/>
              </w:rPr>
              <w:t>Payments authorised by the council</w:t>
            </w:r>
          </w:p>
          <w:p w14:paraId="092B9A06" w14:textId="0F4B7C88" w:rsidR="000769C1" w:rsidRDefault="00816499" w:rsidP="00816499">
            <w:pPr>
              <w:rPr>
                <w:b/>
                <w:bCs/>
              </w:rPr>
            </w:pPr>
            <w:r>
              <w:rPr>
                <w:b/>
                <w:bCs/>
              </w:rPr>
              <w:t xml:space="preserve">BACS </w:t>
            </w:r>
            <w:r w:rsidR="000769C1">
              <w:rPr>
                <w:b/>
                <w:bCs/>
              </w:rPr>
              <w:t xml:space="preserve">                  7 FOR</w:t>
            </w:r>
          </w:p>
          <w:p w14:paraId="50C54F35" w14:textId="77777777" w:rsidR="00EF1513" w:rsidRDefault="00EF1513" w:rsidP="00816499">
            <w:pPr>
              <w:rPr>
                <w:b/>
                <w:bCs/>
              </w:rPr>
            </w:pPr>
          </w:p>
          <w:tbl>
            <w:tblPr>
              <w:tblStyle w:val="TableGrid"/>
              <w:tblW w:w="0" w:type="auto"/>
              <w:tblLook w:val="04A0" w:firstRow="1" w:lastRow="0" w:firstColumn="1" w:lastColumn="0" w:noHBand="0" w:noVBand="1"/>
            </w:tblPr>
            <w:tblGrid>
              <w:gridCol w:w="5633"/>
              <w:gridCol w:w="2131"/>
            </w:tblGrid>
            <w:tr w:rsidR="00EF1513" w14:paraId="42AE87C5" w14:textId="77777777" w:rsidTr="00EF1513">
              <w:tc>
                <w:tcPr>
                  <w:tcW w:w="5633" w:type="dxa"/>
                </w:tcPr>
                <w:p w14:paraId="403F4618" w14:textId="15E0BCB4" w:rsidR="00EF1513" w:rsidRDefault="00EF1513" w:rsidP="00816499">
                  <w:pPr>
                    <w:rPr>
                      <w:b/>
                      <w:bCs/>
                    </w:rPr>
                  </w:pPr>
                  <w:r>
                    <w:t xml:space="preserve">J Gamage salary </w:t>
                  </w:r>
                  <w:r w:rsidR="00AB14E1">
                    <w:t xml:space="preserve">(December)  </w:t>
                  </w:r>
                  <w:r>
                    <w:t xml:space="preserve">                    </w:t>
                  </w:r>
                </w:p>
              </w:tc>
              <w:tc>
                <w:tcPr>
                  <w:tcW w:w="2131" w:type="dxa"/>
                </w:tcPr>
                <w:p w14:paraId="5670DBD6" w14:textId="496E0545" w:rsidR="00EF1513" w:rsidRPr="00AF4B47" w:rsidRDefault="00147C01" w:rsidP="00816499">
                  <w:r w:rsidRPr="00AF4B47">
                    <w:t>£176.</w:t>
                  </w:r>
                  <w:r w:rsidR="00AF4B47" w:rsidRPr="00AF4B47">
                    <w:t>8</w:t>
                  </w:r>
                  <w:r w:rsidRPr="00AF4B47">
                    <w:t>8</w:t>
                  </w:r>
                </w:p>
              </w:tc>
            </w:tr>
            <w:tr w:rsidR="00CE0F86" w14:paraId="494B5331" w14:textId="77777777" w:rsidTr="00EF1513">
              <w:tc>
                <w:tcPr>
                  <w:tcW w:w="5633" w:type="dxa"/>
                </w:tcPr>
                <w:p w14:paraId="7C694D5B" w14:textId="27F69CED" w:rsidR="00CE0F86" w:rsidRDefault="00CE0F86" w:rsidP="00816499">
                  <w:r>
                    <w:t xml:space="preserve">J Gamage salary </w:t>
                  </w:r>
                  <w:r w:rsidR="00AB14E1">
                    <w:t>(January</w:t>
                  </w:r>
                  <w:r>
                    <w:t>)</w:t>
                  </w:r>
                </w:p>
              </w:tc>
              <w:tc>
                <w:tcPr>
                  <w:tcW w:w="2131" w:type="dxa"/>
                </w:tcPr>
                <w:p w14:paraId="6EC9A852" w14:textId="233C3329" w:rsidR="00CE0F86" w:rsidRPr="00AF4B47" w:rsidRDefault="00147C01" w:rsidP="00816499">
                  <w:r w:rsidRPr="00AF4B47">
                    <w:t>£176.68</w:t>
                  </w:r>
                </w:p>
              </w:tc>
            </w:tr>
            <w:tr w:rsidR="00147C01" w14:paraId="3EF26DB8" w14:textId="77777777" w:rsidTr="00EF1513">
              <w:tc>
                <w:tcPr>
                  <w:tcW w:w="5633" w:type="dxa"/>
                </w:tcPr>
                <w:p w14:paraId="01C9344B" w14:textId="44814387" w:rsidR="00147C01" w:rsidRDefault="00147C01" w:rsidP="00816499">
                  <w:r>
                    <w:t>J Gamage expenses</w:t>
                  </w:r>
                </w:p>
              </w:tc>
              <w:tc>
                <w:tcPr>
                  <w:tcW w:w="2131" w:type="dxa"/>
                </w:tcPr>
                <w:p w14:paraId="1EE7D566" w14:textId="63877C7D" w:rsidR="00147C01" w:rsidRPr="00AF4B47" w:rsidRDefault="00584AAE" w:rsidP="00816499">
                  <w:r>
                    <w:t xml:space="preserve">£  </w:t>
                  </w:r>
                  <w:r w:rsidR="00147C01" w:rsidRPr="00AF4B47">
                    <w:t>25.99</w:t>
                  </w:r>
                </w:p>
              </w:tc>
            </w:tr>
            <w:tr w:rsidR="00EF1513" w14:paraId="3CA02C33" w14:textId="77777777" w:rsidTr="00EF1513">
              <w:tc>
                <w:tcPr>
                  <w:tcW w:w="5633" w:type="dxa"/>
                </w:tcPr>
                <w:p w14:paraId="3C9B610A" w14:textId="60722465" w:rsidR="00EC59E8" w:rsidRPr="00EC59E8" w:rsidRDefault="00C24DAB" w:rsidP="00816499">
                  <w:r w:rsidRPr="00EC59E8">
                    <w:t xml:space="preserve">L Smallwood </w:t>
                  </w:r>
                  <w:r w:rsidR="00EC59E8" w:rsidRPr="00EC59E8">
                    <w:t>–</w:t>
                  </w:r>
                  <w:r w:rsidRPr="00EC59E8">
                    <w:t xml:space="preserve"> cleaning</w:t>
                  </w:r>
                </w:p>
              </w:tc>
              <w:tc>
                <w:tcPr>
                  <w:tcW w:w="2131" w:type="dxa"/>
                </w:tcPr>
                <w:p w14:paraId="2FE6999F" w14:textId="40E35DD0" w:rsidR="00EF1513" w:rsidRPr="00EF1513" w:rsidRDefault="00584AAE" w:rsidP="00816499">
                  <w:r>
                    <w:t xml:space="preserve">£  </w:t>
                  </w:r>
                  <w:r w:rsidR="00147C01">
                    <w:t>50</w:t>
                  </w:r>
                </w:p>
              </w:tc>
            </w:tr>
            <w:tr w:rsidR="00EF1513" w14:paraId="7C232BFA" w14:textId="77777777" w:rsidTr="00EF1513">
              <w:tc>
                <w:tcPr>
                  <w:tcW w:w="5633" w:type="dxa"/>
                </w:tcPr>
                <w:p w14:paraId="67CC6649" w14:textId="2ED222C8" w:rsidR="00EF1513" w:rsidRPr="00147C01" w:rsidRDefault="00147C01" w:rsidP="00816499">
                  <w:r w:rsidRPr="00147C01">
                    <w:t>PKF Littlejohn External audit</w:t>
                  </w:r>
                </w:p>
              </w:tc>
              <w:tc>
                <w:tcPr>
                  <w:tcW w:w="2131" w:type="dxa"/>
                </w:tcPr>
                <w:p w14:paraId="277CDC7B" w14:textId="029BDE32" w:rsidR="00EF1513" w:rsidRPr="00EF1513" w:rsidRDefault="00147C01" w:rsidP="00816499">
                  <w:r>
                    <w:t>£240</w:t>
                  </w:r>
                </w:p>
              </w:tc>
            </w:tr>
            <w:tr w:rsidR="00EF1513" w14:paraId="5E5C3B2D" w14:textId="77777777" w:rsidTr="00EF1513">
              <w:tc>
                <w:tcPr>
                  <w:tcW w:w="5633" w:type="dxa"/>
                </w:tcPr>
                <w:p w14:paraId="6C5B1918" w14:textId="65C444B5" w:rsidR="00426E42" w:rsidRPr="00426E42" w:rsidRDefault="00147C01" w:rsidP="00816499">
                  <w:r>
                    <w:t>HMRC Paye</w:t>
                  </w:r>
                </w:p>
              </w:tc>
              <w:tc>
                <w:tcPr>
                  <w:tcW w:w="2131" w:type="dxa"/>
                </w:tcPr>
                <w:p w14:paraId="7DDE908C" w14:textId="5111F156" w:rsidR="00EF1513" w:rsidRPr="00EF1513" w:rsidRDefault="00147C01" w:rsidP="00816499">
                  <w:r>
                    <w:t>£139.60</w:t>
                  </w:r>
                </w:p>
              </w:tc>
            </w:tr>
            <w:tr w:rsidR="00F5544F" w14:paraId="4C16981C" w14:textId="77777777" w:rsidTr="00EF1513">
              <w:tc>
                <w:tcPr>
                  <w:tcW w:w="5633" w:type="dxa"/>
                </w:tcPr>
                <w:p w14:paraId="01EAF9E9" w14:textId="6741EBDE" w:rsidR="00F5544F" w:rsidRDefault="00F5544F" w:rsidP="00816499">
                  <w:r>
                    <w:t>Chalc – Clerk Training</w:t>
                  </w:r>
                </w:p>
              </w:tc>
              <w:tc>
                <w:tcPr>
                  <w:tcW w:w="2131" w:type="dxa"/>
                </w:tcPr>
                <w:p w14:paraId="2E81FEBE" w14:textId="0C496290" w:rsidR="00F5544F" w:rsidRDefault="00584AAE" w:rsidP="00816499">
                  <w:r>
                    <w:t xml:space="preserve">£  </w:t>
                  </w:r>
                  <w:r w:rsidR="00F5544F">
                    <w:t>30</w:t>
                  </w:r>
                </w:p>
              </w:tc>
            </w:tr>
            <w:tr w:rsidR="00F5544F" w14:paraId="2FFC9BFA" w14:textId="77777777" w:rsidTr="00EF1513">
              <w:tc>
                <w:tcPr>
                  <w:tcW w:w="5633" w:type="dxa"/>
                </w:tcPr>
                <w:p w14:paraId="3654C506" w14:textId="3CB1D758" w:rsidR="00F5544F" w:rsidRDefault="00AB0C45" w:rsidP="00816499">
                  <w:r>
                    <w:t>Gas Point Services</w:t>
                  </w:r>
                </w:p>
              </w:tc>
              <w:tc>
                <w:tcPr>
                  <w:tcW w:w="2131" w:type="dxa"/>
                </w:tcPr>
                <w:p w14:paraId="6D173FEF" w14:textId="40219AFB" w:rsidR="00F5544F" w:rsidRDefault="00AB0C45" w:rsidP="00816499">
                  <w:r>
                    <w:t>£124</w:t>
                  </w:r>
                </w:p>
              </w:tc>
            </w:tr>
            <w:tr w:rsidR="007D2DB0" w14:paraId="26E2D8B1" w14:textId="77777777" w:rsidTr="00EF1513">
              <w:tc>
                <w:tcPr>
                  <w:tcW w:w="5633" w:type="dxa"/>
                </w:tcPr>
                <w:p w14:paraId="4EA6169E" w14:textId="77777777" w:rsidR="007D2DB0" w:rsidRPr="007D2DB0" w:rsidRDefault="007D2DB0" w:rsidP="00EF1513">
                  <w:pPr>
                    <w:rPr>
                      <w:b/>
                      <w:bCs/>
                    </w:rPr>
                  </w:pPr>
                  <w:r w:rsidRPr="007D2DB0">
                    <w:rPr>
                      <w:b/>
                      <w:bCs/>
                    </w:rPr>
                    <w:t>Total</w:t>
                  </w:r>
                </w:p>
                <w:p w14:paraId="52442A9E" w14:textId="6DEA3FFF" w:rsidR="007D2DB0" w:rsidRPr="007D2DB0" w:rsidRDefault="007D2DB0" w:rsidP="00EF1513">
                  <w:pPr>
                    <w:rPr>
                      <w:b/>
                      <w:bCs/>
                    </w:rPr>
                  </w:pPr>
                </w:p>
              </w:tc>
              <w:tc>
                <w:tcPr>
                  <w:tcW w:w="2131" w:type="dxa"/>
                </w:tcPr>
                <w:p w14:paraId="1C23DD05" w14:textId="09FFF429" w:rsidR="007D2DB0" w:rsidRPr="008B7F30" w:rsidRDefault="00AF4B47" w:rsidP="00816499">
                  <w:pPr>
                    <w:rPr>
                      <w:b/>
                      <w:bCs/>
                    </w:rPr>
                  </w:pPr>
                  <w:r>
                    <w:rPr>
                      <w:b/>
                      <w:bCs/>
                    </w:rPr>
                    <w:t>£963.15</w:t>
                  </w:r>
                </w:p>
              </w:tc>
            </w:tr>
          </w:tbl>
          <w:p w14:paraId="56FA82C6" w14:textId="4F424A15" w:rsidR="00F77A81" w:rsidRPr="006061C3" w:rsidRDefault="00F77A81" w:rsidP="00816499">
            <w:r w:rsidRPr="00F77A81">
              <w:rPr>
                <w:b/>
                <w:bCs/>
              </w:rPr>
              <w:t>Cheques</w:t>
            </w:r>
          </w:p>
          <w:p w14:paraId="373B1228" w14:textId="78276AC8" w:rsidR="00816499" w:rsidRDefault="00C40406" w:rsidP="00B945D2">
            <w:pPr>
              <w:jc w:val="both"/>
            </w:pPr>
            <w:r>
              <w:t>No cheques</w:t>
            </w:r>
          </w:p>
          <w:p w14:paraId="68A71EAC" w14:textId="6E50AE8F" w:rsidR="006853C0" w:rsidRDefault="006853C0" w:rsidP="00B945D2">
            <w:pPr>
              <w:jc w:val="both"/>
            </w:pPr>
          </w:p>
          <w:p w14:paraId="33DEE1E9" w14:textId="088D683D" w:rsidR="00AF17DA" w:rsidRPr="00AF17DA" w:rsidRDefault="006853C0" w:rsidP="00B945D2">
            <w:pPr>
              <w:jc w:val="both"/>
              <w:rPr>
                <w:b/>
                <w:bCs/>
              </w:rPr>
            </w:pPr>
            <w:r>
              <w:rPr>
                <w:b/>
                <w:bCs/>
              </w:rPr>
              <w:t>Cheques not yet cashed</w:t>
            </w:r>
          </w:p>
          <w:p w14:paraId="7CD95234" w14:textId="26026B99" w:rsidR="00037C0C" w:rsidRPr="00037C0C" w:rsidRDefault="009B45DF" w:rsidP="00B945D2">
            <w:pPr>
              <w:jc w:val="both"/>
            </w:pPr>
            <w:r>
              <w:t>None</w:t>
            </w:r>
          </w:p>
          <w:p w14:paraId="2563C00A" w14:textId="480672E0" w:rsidR="00955269" w:rsidRPr="00FF5D11" w:rsidRDefault="00037C0C" w:rsidP="00B945D2">
            <w:pPr>
              <w:jc w:val="both"/>
              <w:rPr>
                <w:b/>
                <w:bCs/>
              </w:rPr>
            </w:pPr>
            <w:r>
              <w:rPr>
                <w:b/>
                <w:bCs/>
              </w:rPr>
              <w:t xml:space="preserve">                                              </w:t>
            </w:r>
          </w:p>
          <w:p w14:paraId="07BE8C3C" w14:textId="47DFE21E" w:rsidR="00955269" w:rsidRDefault="00955269" w:rsidP="00955269">
            <w:pPr>
              <w:rPr>
                <w:b/>
                <w:bCs/>
              </w:rPr>
            </w:pPr>
            <w:r>
              <w:rPr>
                <w:b/>
                <w:bCs/>
              </w:rPr>
              <w:t>Bank Statement Reconciliation</w:t>
            </w:r>
          </w:p>
          <w:p w14:paraId="34169B49" w14:textId="51E60C2F" w:rsidR="00955269" w:rsidRPr="00F410BC" w:rsidRDefault="00955269" w:rsidP="00955269">
            <w:r w:rsidRPr="00F410BC">
              <w:t>Bank Accounts at the end of</w:t>
            </w:r>
            <w:r w:rsidR="005859AE">
              <w:t xml:space="preserve"> </w:t>
            </w:r>
            <w:r w:rsidR="00A32FC7">
              <w:t>November</w:t>
            </w:r>
            <w:r w:rsidR="005859AE">
              <w:t xml:space="preserve"> </w:t>
            </w:r>
            <w:r w:rsidRPr="00F410BC">
              <w:t>2020</w:t>
            </w:r>
          </w:p>
          <w:p w14:paraId="62500FEA" w14:textId="77777777" w:rsidR="00955269" w:rsidRPr="00F410BC" w:rsidRDefault="00955269" w:rsidP="00955269"/>
          <w:p w14:paraId="347F8064" w14:textId="358C8C5A" w:rsidR="00955269" w:rsidRPr="00F410BC" w:rsidRDefault="00955269" w:rsidP="00955269">
            <w:r w:rsidRPr="00F410BC">
              <w:t>Current acc        £</w:t>
            </w:r>
            <w:r>
              <w:t xml:space="preserve"> </w:t>
            </w:r>
            <w:r w:rsidR="004E0B1B">
              <w:t>12,</w:t>
            </w:r>
            <w:r w:rsidR="00A32FC7">
              <w:t>741.63</w:t>
            </w:r>
          </w:p>
          <w:p w14:paraId="1A6D43E3" w14:textId="7E31B18B" w:rsidR="00955269" w:rsidRPr="00F410BC" w:rsidRDefault="00955269" w:rsidP="00955269">
            <w:r w:rsidRPr="00F410BC">
              <w:t xml:space="preserve">Renovation acc  £ </w:t>
            </w:r>
            <w:r w:rsidR="00C32523">
              <w:t xml:space="preserve">   </w:t>
            </w:r>
            <w:r w:rsidR="00657A97">
              <w:t xml:space="preserve"> </w:t>
            </w:r>
            <w:r w:rsidR="00C32523">
              <w:t xml:space="preserve"> </w:t>
            </w:r>
            <w:r w:rsidR="0076539E">
              <w:t xml:space="preserve">  37.24</w:t>
            </w:r>
          </w:p>
          <w:p w14:paraId="6CD220D9" w14:textId="77777777" w:rsidR="00955269" w:rsidRPr="00F410BC" w:rsidRDefault="00955269" w:rsidP="00955269"/>
          <w:p w14:paraId="17DA11A8" w14:textId="77777777" w:rsidR="00955269" w:rsidRDefault="00955269" w:rsidP="006061C3">
            <w:pPr>
              <w:rPr>
                <w:b/>
                <w:bCs/>
              </w:rPr>
            </w:pPr>
            <w:r w:rsidRPr="005077F6">
              <w:rPr>
                <w:b/>
                <w:bCs/>
              </w:rPr>
              <w:t xml:space="preserve">Total </w:t>
            </w:r>
            <w:r w:rsidRPr="00F410BC">
              <w:t xml:space="preserve">                 </w:t>
            </w:r>
            <w:r w:rsidRPr="005077F6">
              <w:rPr>
                <w:b/>
                <w:bCs/>
              </w:rPr>
              <w:t>£</w:t>
            </w:r>
            <w:r w:rsidR="00657A97">
              <w:rPr>
                <w:b/>
                <w:bCs/>
              </w:rPr>
              <w:t xml:space="preserve"> </w:t>
            </w:r>
            <w:r w:rsidR="00A32FC7">
              <w:rPr>
                <w:b/>
                <w:bCs/>
              </w:rPr>
              <w:t>12,778.87</w:t>
            </w:r>
          </w:p>
          <w:p w14:paraId="02E657DD" w14:textId="77777777" w:rsidR="009C26F0" w:rsidRDefault="009C26F0" w:rsidP="006061C3"/>
          <w:p w14:paraId="689D8898" w14:textId="77777777" w:rsidR="009C26F0" w:rsidRDefault="009C26F0" w:rsidP="006061C3">
            <w:r>
              <w:t>Bank Accounts at the end of December 2020</w:t>
            </w:r>
          </w:p>
          <w:p w14:paraId="2B5D0658" w14:textId="77777777" w:rsidR="009C26F0" w:rsidRDefault="009C26F0" w:rsidP="006061C3"/>
          <w:p w14:paraId="2F220A29" w14:textId="77777777" w:rsidR="009C26F0" w:rsidRDefault="009C26F0" w:rsidP="006061C3">
            <w:r>
              <w:t>Current acc        £13,404.67</w:t>
            </w:r>
          </w:p>
          <w:p w14:paraId="593C8627" w14:textId="77777777" w:rsidR="009C26F0" w:rsidRDefault="009C26F0" w:rsidP="006061C3">
            <w:r>
              <w:t>Renovation acc  £37.24</w:t>
            </w:r>
          </w:p>
          <w:p w14:paraId="73603FBF" w14:textId="77777777" w:rsidR="009C26F0" w:rsidRDefault="009C26F0" w:rsidP="006061C3"/>
          <w:p w14:paraId="138CFC36" w14:textId="056A03F5" w:rsidR="009C26F0" w:rsidRPr="009C26F0" w:rsidRDefault="009C26F0" w:rsidP="006061C3">
            <w:pPr>
              <w:rPr>
                <w:b/>
                <w:bCs/>
              </w:rPr>
            </w:pPr>
            <w:r w:rsidRPr="009C26F0">
              <w:rPr>
                <w:b/>
                <w:bCs/>
              </w:rPr>
              <w:t>Total</w:t>
            </w:r>
            <w:r>
              <w:rPr>
                <w:b/>
                <w:bCs/>
              </w:rPr>
              <w:t xml:space="preserve">                   £13,404.67</w:t>
            </w:r>
          </w:p>
        </w:tc>
        <w:tc>
          <w:tcPr>
            <w:tcW w:w="409" w:type="dxa"/>
          </w:tcPr>
          <w:p w14:paraId="22B4549F" w14:textId="77777777" w:rsidR="00227DA7" w:rsidRDefault="00227DA7" w:rsidP="00AC3101">
            <w:pPr>
              <w:jc w:val="both"/>
            </w:pPr>
          </w:p>
        </w:tc>
      </w:tr>
      <w:tr w:rsidR="00AC3101" w14:paraId="75568D09" w14:textId="77777777" w:rsidTr="00CB4F27">
        <w:trPr>
          <w:trHeight w:val="659"/>
        </w:trPr>
        <w:tc>
          <w:tcPr>
            <w:tcW w:w="1337" w:type="dxa"/>
          </w:tcPr>
          <w:p w14:paraId="60940383" w14:textId="77777777" w:rsidR="008A4B06" w:rsidRDefault="00B42190" w:rsidP="00AC3101">
            <w:pPr>
              <w:jc w:val="both"/>
              <w:rPr>
                <w:b/>
                <w:bCs/>
              </w:rPr>
            </w:pPr>
            <w:r>
              <w:rPr>
                <w:b/>
                <w:bCs/>
              </w:rPr>
              <w:lastRenderedPageBreak/>
              <w:t xml:space="preserve">18. </w:t>
            </w:r>
          </w:p>
          <w:p w14:paraId="1F6599F7" w14:textId="77777777" w:rsidR="000E3895" w:rsidRDefault="000E3895" w:rsidP="00AC3101">
            <w:pPr>
              <w:jc w:val="both"/>
              <w:rPr>
                <w:b/>
                <w:bCs/>
              </w:rPr>
            </w:pPr>
          </w:p>
          <w:p w14:paraId="1F22D30E" w14:textId="700A3234" w:rsidR="000E3895" w:rsidRPr="007A7933" w:rsidRDefault="000E3895" w:rsidP="00AC3101">
            <w:pPr>
              <w:jc w:val="both"/>
              <w:rPr>
                <w:b/>
                <w:bCs/>
              </w:rPr>
            </w:pPr>
            <w:r>
              <w:rPr>
                <w:b/>
                <w:bCs/>
              </w:rPr>
              <w:t>Noted</w:t>
            </w:r>
          </w:p>
        </w:tc>
        <w:tc>
          <w:tcPr>
            <w:tcW w:w="7990" w:type="dxa"/>
          </w:tcPr>
          <w:p w14:paraId="19028418" w14:textId="08E26370" w:rsidR="00277D0F" w:rsidRDefault="00A15B0E" w:rsidP="00657A97">
            <w:pPr>
              <w:jc w:val="both"/>
              <w:rPr>
                <w:b/>
                <w:bCs/>
              </w:rPr>
            </w:pPr>
            <w:r>
              <w:rPr>
                <w:b/>
                <w:bCs/>
              </w:rPr>
              <w:t>Items for future meetings</w:t>
            </w:r>
          </w:p>
          <w:p w14:paraId="700D848C" w14:textId="77777777" w:rsidR="00085E38" w:rsidRDefault="00085E38" w:rsidP="00657A97">
            <w:pPr>
              <w:jc w:val="both"/>
              <w:rPr>
                <w:b/>
                <w:bCs/>
              </w:rPr>
            </w:pPr>
          </w:p>
          <w:p w14:paraId="0D21175A" w14:textId="04E91FA4" w:rsidR="000E3895" w:rsidRDefault="000E3895" w:rsidP="00657A97">
            <w:pPr>
              <w:jc w:val="both"/>
            </w:pPr>
            <w:r>
              <w:t>Deeds for the village hall</w:t>
            </w:r>
            <w:r w:rsidR="00A62016">
              <w:t xml:space="preserve"> are still being sought.</w:t>
            </w:r>
          </w:p>
          <w:p w14:paraId="7E6F87F4" w14:textId="1B27AC44" w:rsidR="00A62016" w:rsidRDefault="00A62016" w:rsidP="00657A97">
            <w:pPr>
              <w:jc w:val="both"/>
            </w:pPr>
            <w:r>
              <w:t>Time limits to speakers in the public forum.</w:t>
            </w:r>
          </w:p>
          <w:p w14:paraId="42078F9C" w14:textId="59AF0E00" w:rsidR="00085E38" w:rsidRPr="00B42190" w:rsidRDefault="00085E38" w:rsidP="00657A97">
            <w:pPr>
              <w:jc w:val="both"/>
            </w:pPr>
          </w:p>
        </w:tc>
        <w:tc>
          <w:tcPr>
            <w:tcW w:w="409" w:type="dxa"/>
          </w:tcPr>
          <w:p w14:paraId="371D2D10" w14:textId="77777777" w:rsidR="00AC3101" w:rsidRDefault="00AC3101" w:rsidP="00AC3101">
            <w:pPr>
              <w:jc w:val="both"/>
            </w:pPr>
          </w:p>
        </w:tc>
      </w:tr>
      <w:tr w:rsidR="00AC3101" w14:paraId="1B513ACF" w14:textId="77777777" w:rsidTr="00CB4F27">
        <w:trPr>
          <w:trHeight w:val="555"/>
        </w:trPr>
        <w:tc>
          <w:tcPr>
            <w:tcW w:w="1337" w:type="dxa"/>
          </w:tcPr>
          <w:p w14:paraId="7B4171FD" w14:textId="64B20B51" w:rsidR="00287898" w:rsidRDefault="000E3895" w:rsidP="008A4B06">
            <w:pPr>
              <w:jc w:val="both"/>
              <w:rPr>
                <w:b/>
                <w:bCs/>
              </w:rPr>
            </w:pPr>
            <w:r>
              <w:rPr>
                <w:b/>
                <w:bCs/>
              </w:rPr>
              <w:t>19.</w:t>
            </w:r>
          </w:p>
          <w:p w14:paraId="09BF5D17" w14:textId="77777777" w:rsidR="008D2C3B" w:rsidRDefault="008D2C3B" w:rsidP="008A4B06">
            <w:pPr>
              <w:jc w:val="both"/>
              <w:rPr>
                <w:b/>
                <w:bCs/>
              </w:rPr>
            </w:pPr>
            <w:r>
              <w:rPr>
                <w:b/>
                <w:bCs/>
              </w:rPr>
              <w:t>Noted</w:t>
            </w:r>
          </w:p>
          <w:p w14:paraId="287F66E5" w14:textId="77777777" w:rsidR="008D2C3B" w:rsidRDefault="008D2C3B" w:rsidP="008A4B06">
            <w:pPr>
              <w:jc w:val="both"/>
              <w:rPr>
                <w:b/>
                <w:bCs/>
              </w:rPr>
            </w:pPr>
          </w:p>
          <w:p w14:paraId="68AA0D79" w14:textId="77777777" w:rsidR="008D2C3B" w:rsidRDefault="008D2C3B" w:rsidP="008A4B06">
            <w:pPr>
              <w:jc w:val="both"/>
              <w:rPr>
                <w:b/>
                <w:bCs/>
              </w:rPr>
            </w:pPr>
          </w:p>
          <w:p w14:paraId="2C8698E5" w14:textId="6698B49D" w:rsidR="008D2C3B" w:rsidRDefault="008D2C3B" w:rsidP="008A4B06">
            <w:pPr>
              <w:jc w:val="both"/>
              <w:rPr>
                <w:b/>
                <w:bCs/>
              </w:rPr>
            </w:pPr>
          </w:p>
          <w:p w14:paraId="537E9B25" w14:textId="75763F07" w:rsidR="00BB59B1" w:rsidRPr="00287898" w:rsidRDefault="00BB59B1" w:rsidP="008A4B06">
            <w:pPr>
              <w:jc w:val="both"/>
              <w:rPr>
                <w:b/>
                <w:bCs/>
              </w:rPr>
            </w:pPr>
          </w:p>
        </w:tc>
        <w:tc>
          <w:tcPr>
            <w:tcW w:w="7990" w:type="dxa"/>
          </w:tcPr>
          <w:p w14:paraId="64F5D9A1" w14:textId="23E1DAA2" w:rsidR="00657A97" w:rsidRPr="000E3895" w:rsidRDefault="00B35990" w:rsidP="00FD4ABD">
            <w:pPr>
              <w:jc w:val="both"/>
              <w:rPr>
                <w:b/>
                <w:bCs/>
              </w:rPr>
            </w:pPr>
            <w:r w:rsidRPr="000E3895">
              <w:rPr>
                <w:b/>
                <w:bCs/>
              </w:rPr>
              <w:t>Items for information</w:t>
            </w:r>
          </w:p>
          <w:p w14:paraId="32FCB614" w14:textId="1856F2B7" w:rsidR="003B1B14" w:rsidRDefault="00FA5D6B" w:rsidP="00A15B0E">
            <w:pPr>
              <w:jc w:val="both"/>
            </w:pPr>
            <w:r>
              <w:t>Waterplus have now set up a new account for the Memorial</w:t>
            </w:r>
            <w:r w:rsidR="00CC0563">
              <w:t xml:space="preserve"> Hall</w:t>
            </w:r>
            <w:r>
              <w:t>, following a mistake made by them.  The last account was in credit by £</w:t>
            </w:r>
            <w:r w:rsidR="00CC0563">
              <w:t>79.98</w:t>
            </w:r>
            <w:r>
              <w:t>.  This has been transferred to the new account, leaving an outstanding bill of £92.15 to pay.</w:t>
            </w:r>
          </w:p>
          <w:p w14:paraId="5AAA247B" w14:textId="57B3E9E2" w:rsidR="002F213B" w:rsidRPr="000E3895" w:rsidRDefault="002F213B" w:rsidP="00A15B0E">
            <w:pPr>
              <w:jc w:val="both"/>
            </w:pPr>
            <w:r>
              <w:t>Additional grant payments have been received from CE.</w:t>
            </w:r>
          </w:p>
          <w:p w14:paraId="7BC6B4E2" w14:textId="78F4F81B" w:rsidR="00D46E06" w:rsidRPr="000E3895" w:rsidRDefault="00D46E06" w:rsidP="005D0381">
            <w:pPr>
              <w:jc w:val="both"/>
            </w:pPr>
          </w:p>
        </w:tc>
        <w:tc>
          <w:tcPr>
            <w:tcW w:w="409" w:type="dxa"/>
          </w:tcPr>
          <w:p w14:paraId="1116308D" w14:textId="77777777" w:rsidR="00AC3101" w:rsidRDefault="00AC3101" w:rsidP="00AC3101">
            <w:pPr>
              <w:jc w:val="both"/>
            </w:pPr>
          </w:p>
        </w:tc>
      </w:tr>
      <w:tr w:rsidR="00803D39" w14:paraId="552823D8" w14:textId="77777777" w:rsidTr="00CB4F27">
        <w:tc>
          <w:tcPr>
            <w:tcW w:w="1337" w:type="dxa"/>
          </w:tcPr>
          <w:p w14:paraId="6D63DE23" w14:textId="77777777" w:rsidR="00803D39" w:rsidRDefault="00803D39" w:rsidP="00803D39">
            <w:pPr>
              <w:jc w:val="both"/>
              <w:rPr>
                <w:b/>
              </w:rPr>
            </w:pPr>
            <w:r>
              <w:rPr>
                <w:b/>
              </w:rPr>
              <w:t>19</w:t>
            </w:r>
          </w:p>
          <w:p w14:paraId="2AC6CF36" w14:textId="5A21A94A" w:rsidR="00803D39" w:rsidRPr="000722F4" w:rsidRDefault="00803D39" w:rsidP="00803D39">
            <w:pPr>
              <w:jc w:val="both"/>
              <w:rPr>
                <w:b/>
              </w:rPr>
            </w:pPr>
          </w:p>
        </w:tc>
        <w:tc>
          <w:tcPr>
            <w:tcW w:w="7990" w:type="dxa"/>
          </w:tcPr>
          <w:p w14:paraId="393873D5" w14:textId="2951A9FD" w:rsidR="00803D39" w:rsidRDefault="00803D39" w:rsidP="00803D39">
            <w:pPr>
              <w:jc w:val="both"/>
              <w:rPr>
                <w:b/>
              </w:rPr>
            </w:pPr>
            <w:r>
              <w:rPr>
                <w:b/>
              </w:rPr>
              <w:t>Date &amp; Time of Next Meeting</w:t>
            </w:r>
          </w:p>
          <w:p w14:paraId="3CF30F46" w14:textId="77777777" w:rsidR="003B1B14" w:rsidRPr="00657A97" w:rsidRDefault="003B1B14" w:rsidP="00803D39">
            <w:pPr>
              <w:jc w:val="both"/>
              <w:rPr>
                <w:b/>
              </w:rPr>
            </w:pPr>
          </w:p>
          <w:p w14:paraId="7077DCC6" w14:textId="77777777" w:rsidR="00803D39" w:rsidRDefault="00803D39" w:rsidP="00803D39">
            <w:pPr>
              <w:jc w:val="both"/>
              <w:rPr>
                <w:sz w:val="22"/>
                <w:szCs w:val="22"/>
              </w:rPr>
            </w:pPr>
            <w:r>
              <w:rPr>
                <w:sz w:val="22"/>
                <w:szCs w:val="22"/>
              </w:rPr>
              <w:t>Monday</w:t>
            </w:r>
            <w:r w:rsidR="00867DF2">
              <w:rPr>
                <w:sz w:val="22"/>
                <w:szCs w:val="22"/>
              </w:rPr>
              <w:t xml:space="preserve"> 1</w:t>
            </w:r>
            <w:r w:rsidR="00FA5D6B">
              <w:rPr>
                <w:sz w:val="22"/>
                <w:szCs w:val="22"/>
              </w:rPr>
              <w:t>5</w:t>
            </w:r>
            <w:r w:rsidR="00867DF2" w:rsidRPr="00867DF2">
              <w:rPr>
                <w:sz w:val="22"/>
                <w:szCs w:val="22"/>
                <w:vertAlign w:val="superscript"/>
              </w:rPr>
              <w:t>th</w:t>
            </w:r>
            <w:r w:rsidR="00867DF2">
              <w:rPr>
                <w:sz w:val="22"/>
                <w:szCs w:val="22"/>
              </w:rPr>
              <w:t xml:space="preserve"> </w:t>
            </w:r>
            <w:r w:rsidR="00FA5D6B">
              <w:rPr>
                <w:sz w:val="22"/>
                <w:szCs w:val="22"/>
              </w:rPr>
              <w:t>Febr</w:t>
            </w:r>
            <w:r w:rsidR="00E97677">
              <w:rPr>
                <w:sz w:val="22"/>
                <w:szCs w:val="22"/>
              </w:rPr>
              <w:t xml:space="preserve">uary </w:t>
            </w:r>
            <w:r>
              <w:rPr>
                <w:sz w:val="22"/>
                <w:szCs w:val="22"/>
              </w:rPr>
              <w:t>202</w:t>
            </w:r>
            <w:r w:rsidR="00E97677">
              <w:rPr>
                <w:sz w:val="22"/>
                <w:szCs w:val="22"/>
              </w:rPr>
              <w:t>1</w:t>
            </w:r>
            <w:r w:rsidR="00072239">
              <w:rPr>
                <w:sz w:val="22"/>
                <w:szCs w:val="22"/>
              </w:rPr>
              <w:t xml:space="preserve"> </w:t>
            </w:r>
            <w:r w:rsidR="00867DF2">
              <w:rPr>
                <w:sz w:val="22"/>
                <w:szCs w:val="22"/>
              </w:rPr>
              <w:t>at</w:t>
            </w:r>
            <w:r w:rsidR="00072239">
              <w:rPr>
                <w:sz w:val="22"/>
                <w:szCs w:val="22"/>
              </w:rPr>
              <w:t xml:space="preserve"> </w:t>
            </w:r>
            <w:r>
              <w:rPr>
                <w:sz w:val="22"/>
                <w:szCs w:val="22"/>
              </w:rPr>
              <w:t>7.30pm</w:t>
            </w:r>
            <w:r w:rsidR="00867DF2">
              <w:rPr>
                <w:sz w:val="22"/>
                <w:szCs w:val="22"/>
              </w:rPr>
              <w:t xml:space="preserve"> </w:t>
            </w:r>
            <w:r>
              <w:rPr>
                <w:sz w:val="22"/>
                <w:szCs w:val="22"/>
              </w:rPr>
              <w:t>via the Zoom platform.</w:t>
            </w:r>
          </w:p>
          <w:p w14:paraId="28082462" w14:textId="2C205C0B" w:rsidR="002F213B" w:rsidRPr="006A5B1C" w:rsidRDefault="002F213B" w:rsidP="00803D39">
            <w:pPr>
              <w:jc w:val="both"/>
              <w:rPr>
                <w:b/>
              </w:rPr>
            </w:pPr>
          </w:p>
        </w:tc>
        <w:tc>
          <w:tcPr>
            <w:tcW w:w="409" w:type="dxa"/>
          </w:tcPr>
          <w:p w14:paraId="5B688E4E" w14:textId="77777777" w:rsidR="00803D39" w:rsidRDefault="00803D39" w:rsidP="00803D39">
            <w:pPr>
              <w:jc w:val="both"/>
            </w:pPr>
          </w:p>
        </w:tc>
      </w:tr>
    </w:tbl>
    <w:p w14:paraId="3AE77BC7" w14:textId="77777777" w:rsidR="00810FF1" w:rsidRDefault="00810FF1" w:rsidP="00627BA8">
      <w:pPr>
        <w:spacing w:after="0" w:line="240" w:lineRule="auto"/>
        <w:jc w:val="both"/>
      </w:pPr>
    </w:p>
    <w:p w14:paraId="322645D5" w14:textId="0151D1BA" w:rsidR="00810FF1" w:rsidRDefault="00810FF1" w:rsidP="00627BA8">
      <w:pPr>
        <w:spacing w:after="0" w:line="240" w:lineRule="auto"/>
        <w:jc w:val="both"/>
      </w:pPr>
    </w:p>
    <w:p w14:paraId="20A7EACE" w14:textId="7E3B763E" w:rsidR="004D5D31" w:rsidRPr="001D42B4" w:rsidRDefault="00814A63" w:rsidP="00627BA8">
      <w:pPr>
        <w:spacing w:after="0" w:line="240" w:lineRule="auto"/>
        <w:jc w:val="both"/>
      </w:pPr>
      <w:r>
        <w:t>The meeting concluded at</w:t>
      </w:r>
      <w:r w:rsidR="00B969C8">
        <w:t xml:space="preserve"> </w:t>
      </w:r>
      <w:r w:rsidR="00E97677">
        <w:t>9:</w:t>
      </w:r>
      <w:r w:rsidR="00FA5D6B">
        <w:t>10</w:t>
      </w:r>
      <w:r w:rsidR="00AD3D66">
        <w:t xml:space="preserve"> </w:t>
      </w:r>
      <w:r w:rsidR="0051687F">
        <w:t>pm</w:t>
      </w:r>
      <w:r w:rsidR="00AD3D66">
        <w:t>.</w:t>
      </w:r>
    </w:p>
    <w:sectPr w:rsidR="004D5D31" w:rsidRPr="001D42B4" w:rsidSect="00B4135E">
      <w:headerReference w:type="even" r:id="rId12"/>
      <w:headerReference w:type="default" r:id="rId13"/>
      <w:footerReference w:type="default" r:id="rId14"/>
      <w:headerReference w:type="first" r:id="rId15"/>
      <w:pgSz w:w="11906" w:h="16838" w:code="9"/>
      <w:pgMar w:top="1440" w:right="1080" w:bottom="156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2AD56" w14:textId="77777777" w:rsidR="00B24095" w:rsidRDefault="00B24095" w:rsidP="005D562E">
      <w:pPr>
        <w:spacing w:after="0" w:line="240" w:lineRule="auto"/>
      </w:pPr>
      <w:r>
        <w:separator/>
      </w:r>
    </w:p>
  </w:endnote>
  <w:endnote w:type="continuationSeparator" w:id="0">
    <w:p w14:paraId="07B5B8B9" w14:textId="77777777" w:rsidR="00B24095" w:rsidRDefault="00B24095" w:rsidP="005D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8388588"/>
      <w:docPartObj>
        <w:docPartGallery w:val="Page Numbers (Bottom of Page)"/>
        <w:docPartUnique/>
      </w:docPartObj>
    </w:sdtPr>
    <w:sdtEndPr>
      <w:rPr>
        <w:color w:val="7F7F7F" w:themeColor="background1" w:themeShade="7F"/>
        <w:spacing w:val="60"/>
      </w:rPr>
    </w:sdtEndPr>
    <w:sdtContent>
      <w:p w14:paraId="4A0B9C88" w14:textId="28DED767" w:rsidR="0026144C" w:rsidRDefault="0026144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7559D" w:rsidRPr="0077559D">
          <w:rPr>
            <w:b/>
            <w:bCs/>
            <w:noProof/>
          </w:rPr>
          <w:t>4</w:t>
        </w:r>
        <w:r>
          <w:rPr>
            <w:b/>
            <w:bCs/>
            <w:noProof/>
          </w:rPr>
          <w:fldChar w:fldCharType="end"/>
        </w:r>
        <w:r>
          <w:rPr>
            <w:b/>
            <w:bCs/>
          </w:rPr>
          <w:t xml:space="preserve"> | </w:t>
        </w:r>
        <w:r>
          <w:rPr>
            <w:color w:val="7F7F7F" w:themeColor="background1" w:themeShade="7F"/>
            <w:spacing w:val="60"/>
          </w:rPr>
          <w:t>Page</w:t>
        </w:r>
      </w:p>
    </w:sdtContent>
  </w:sdt>
  <w:p w14:paraId="3A80E0A7" w14:textId="77777777" w:rsidR="0026144C" w:rsidRDefault="00261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A30B2" w14:textId="77777777" w:rsidR="00B24095" w:rsidRDefault="00B24095" w:rsidP="005D562E">
      <w:pPr>
        <w:spacing w:after="0" w:line="240" w:lineRule="auto"/>
      </w:pPr>
      <w:r>
        <w:separator/>
      </w:r>
    </w:p>
  </w:footnote>
  <w:footnote w:type="continuationSeparator" w:id="0">
    <w:p w14:paraId="78B3F47F" w14:textId="77777777" w:rsidR="00B24095" w:rsidRDefault="00B24095" w:rsidP="005D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0C9C5" w14:textId="762CCBE0" w:rsidR="0026144C" w:rsidRDefault="00B24095">
    <w:pPr>
      <w:pStyle w:val="Header"/>
    </w:pPr>
    <w:r>
      <w:rPr>
        <w:noProof/>
      </w:rPr>
      <w:pict w14:anchorId="2E6BBC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10" o:spid="_x0000_s2050" type="#_x0000_t136" style="position:absolute;margin-left:0;margin-top:0;width:490.75pt;height:196.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82"/>
      <w:gridCol w:w="1364"/>
    </w:tblGrid>
    <w:tr w:rsidR="0026144C" w14:paraId="5441917B" w14:textId="77777777" w:rsidTr="005D562E">
      <w:trPr>
        <w:trHeight w:val="288"/>
      </w:trPr>
      <w:tc>
        <w:tcPr>
          <w:tcW w:w="7961" w:type="dxa"/>
        </w:tcPr>
        <w:p w14:paraId="3A2D5CA4" w14:textId="77777777" w:rsidR="0026144C" w:rsidRDefault="00B24095" w:rsidP="005D562E">
          <w:pPr>
            <w:pStyle w:val="Header"/>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placeholder>
                <w:docPart w:val="3DD9A7D9B6A74CB1BE6389BEBF4DAA82"/>
              </w:placeholder>
              <w:dataBinding w:prefixMappings="xmlns:ns0='http://schemas.openxmlformats.org/package/2006/metadata/core-properties' xmlns:ns1='http://purl.org/dc/elements/1.1/'" w:xpath="/ns0:coreProperties[1]/ns1:title[1]" w:storeItemID="{6C3C8BC8-F283-45AE-878A-BAB7291924A1}"/>
              <w:text/>
            </w:sdtPr>
            <w:sdtEndPr/>
            <w:sdtContent>
              <w:r w:rsidR="0026144C">
                <w:rPr>
                  <w:rFonts w:asciiTheme="majorHAnsi" w:eastAsiaTheme="majorEastAsia" w:hAnsiTheme="majorHAnsi" w:cstheme="majorBidi"/>
                  <w:sz w:val="36"/>
                  <w:szCs w:val="36"/>
                </w:rPr>
                <w:t>Kettleshulme Parish Council</w:t>
              </w:r>
            </w:sdtContent>
          </w:sdt>
        </w:p>
      </w:tc>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tc>
            <w:tcPr>
              <w:tcW w:w="1295" w:type="dxa"/>
            </w:tcPr>
            <w:p w14:paraId="7947D84A" w14:textId="251E91F7" w:rsidR="0026144C" w:rsidRDefault="0026144C" w:rsidP="005D562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w:t>
              </w:r>
              <w:r w:rsidR="00300F07">
                <w:rPr>
                  <w:rFonts w:asciiTheme="majorHAnsi" w:eastAsiaTheme="majorEastAsia" w:hAnsiTheme="majorHAnsi" w:cstheme="majorBidi"/>
                  <w:b/>
                  <w:bCs/>
                  <w:color w:val="4F81BD" w:themeColor="accent1"/>
                  <w:sz w:val="36"/>
                  <w:szCs w:val="36"/>
                </w:rPr>
                <w:t>2</w:t>
              </w:r>
              <w:r w:rsidR="00AE1B22">
                <w:rPr>
                  <w:rFonts w:asciiTheme="majorHAnsi" w:eastAsiaTheme="majorEastAsia" w:hAnsiTheme="majorHAnsi" w:cstheme="majorBidi"/>
                  <w:b/>
                  <w:bCs/>
                  <w:color w:val="4F81BD" w:themeColor="accent1"/>
                  <w:sz w:val="36"/>
                  <w:szCs w:val="36"/>
                </w:rPr>
                <w:t>1</w:t>
              </w:r>
            </w:p>
          </w:tc>
        </w:sdtContent>
      </w:sdt>
    </w:tr>
  </w:tbl>
  <w:p w14:paraId="72770C99" w14:textId="1AA29A0A" w:rsidR="0026144C" w:rsidRDefault="00B24095">
    <w:pPr>
      <w:pStyle w:val="Header"/>
    </w:pPr>
    <w:r>
      <w:rPr>
        <w:noProof/>
      </w:rPr>
      <w:pict w14:anchorId="24B6F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11" o:spid="_x0000_s2051" type="#_x0000_t136" style="position:absolute;margin-left:0;margin-top:0;width:490.75pt;height:196.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43DF2" w14:textId="4E4A6943" w:rsidR="0026144C" w:rsidRDefault="00B24095">
    <w:pPr>
      <w:pStyle w:val="Header"/>
    </w:pPr>
    <w:r>
      <w:rPr>
        <w:noProof/>
      </w:rPr>
      <w:pict w14:anchorId="58263E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09" o:spid="_x0000_s2049" type="#_x0000_t136" style="position:absolute;margin-left:0;margin-top:0;width:490.75pt;height:196.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621"/>
    <w:multiLevelType w:val="hybridMultilevel"/>
    <w:tmpl w:val="D9DED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90E5D"/>
    <w:multiLevelType w:val="hybridMultilevel"/>
    <w:tmpl w:val="9B7ECB8C"/>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60642"/>
    <w:multiLevelType w:val="hybridMultilevel"/>
    <w:tmpl w:val="A4B40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AD50BD"/>
    <w:multiLevelType w:val="hybridMultilevel"/>
    <w:tmpl w:val="74D80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545BC0"/>
    <w:multiLevelType w:val="hybridMultilevel"/>
    <w:tmpl w:val="E0CCB6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501EB"/>
    <w:multiLevelType w:val="hybridMultilevel"/>
    <w:tmpl w:val="9572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91CAB"/>
    <w:multiLevelType w:val="hybridMultilevel"/>
    <w:tmpl w:val="E4F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239BB"/>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4053CBE"/>
    <w:multiLevelType w:val="hybridMultilevel"/>
    <w:tmpl w:val="F9E4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422D7"/>
    <w:multiLevelType w:val="hybridMultilevel"/>
    <w:tmpl w:val="51E074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4A769B"/>
    <w:multiLevelType w:val="hybridMultilevel"/>
    <w:tmpl w:val="CD0CE952"/>
    <w:lvl w:ilvl="0" w:tplc="0B26EDEC">
      <w:start w:val="3"/>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7D6A22"/>
    <w:multiLevelType w:val="hybridMultilevel"/>
    <w:tmpl w:val="04E880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EF4BF1"/>
    <w:multiLevelType w:val="hybridMultilevel"/>
    <w:tmpl w:val="4A3EA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0918A8"/>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62D444C"/>
    <w:multiLevelType w:val="hybridMultilevel"/>
    <w:tmpl w:val="B59A62C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5" w15:restartNumberingAfterBreak="0">
    <w:nsid w:val="2A510FB2"/>
    <w:multiLevelType w:val="hybridMultilevel"/>
    <w:tmpl w:val="905CC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5BD52DC"/>
    <w:multiLevelType w:val="hybridMultilevel"/>
    <w:tmpl w:val="14DE0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6C27487"/>
    <w:multiLevelType w:val="hybridMultilevel"/>
    <w:tmpl w:val="509A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B7E2C"/>
    <w:multiLevelType w:val="hybridMultilevel"/>
    <w:tmpl w:val="67B4E1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8020CD"/>
    <w:multiLevelType w:val="hybridMultilevel"/>
    <w:tmpl w:val="4AEC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161DF9"/>
    <w:multiLevelType w:val="hybridMultilevel"/>
    <w:tmpl w:val="1652C308"/>
    <w:lvl w:ilvl="0" w:tplc="189EA37C">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296B3C"/>
    <w:multiLevelType w:val="hybridMultilevel"/>
    <w:tmpl w:val="3E964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9263B1"/>
    <w:multiLevelType w:val="hybridMultilevel"/>
    <w:tmpl w:val="1A4AC802"/>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9D2F56"/>
    <w:multiLevelType w:val="hybridMultilevel"/>
    <w:tmpl w:val="4D1241BC"/>
    <w:lvl w:ilvl="0" w:tplc="2698F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38646B"/>
    <w:multiLevelType w:val="hybridMultilevel"/>
    <w:tmpl w:val="54EC5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F13E1E"/>
    <w:multiLevelType w:val="hybridMultilevel"/>
    <w:tmpl w:val="A5D08E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488D0B1C"/>
    <w:multiLevelType w:val="hybridMultilevel"/>
    <w:tmpl w:val="DD44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A52D9D"/>
    <w:multiLevelType w:val="hybridMultilevel"/>
    <w:tmpl w:val="44F8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C3224B"/>
    <w:multiLevelType w:val="hybridMultilevel"/>
    <w:tmpl w:val="F078CC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9F18B0"/>
    <w:multiLevelType w:val="hybridMultilevel"/>
    <w:tmpl w:val="925C7904"/>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8626130"/>
    <w:multiLevelType w:val="hybridMultilevel"/>
    <w:tmpl w:val="288A994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A6A5D0D"/>
    <w:multiLevelType w:val="hybridMultilevel"/>
    <w:tmpl w:val="FE14F9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F34851"/>
    <w:multiLevelType w:val="hybridMultilevel"/>
    <w:tmpl w:val="8870A3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7C7013"/>
    <w:multiLevelType w:val="hybridMultilevel"/>
    <w:tmpl w:val="A2DA0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7766E8"/>
    <w:multiLevelType w:val="hybridMultilevel"/>
    <w:tmpl w:val="BD7CE03E"/>
    <w:lvl w:ilvl="0" w:tplc="39387F4A">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53551C"/>
    <w:multiLevelType w:val="hybridMultilevel"/>
    <w:tmpl w:val="A2F2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AB35C3"/>
    <w:multiLevelType w:val="hybridMultilevel"/>
    <w:tmpl w:val="E3DE3D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C61EE2"/>
    <w:multiLevelType w:val="hybridMultilevel"/>
    <w:tmpl w:val="38E06E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192C3B"/>
    <w:multiLevelType w:val="hybridMultilevel"/>
    <w:tmpl w:val="EB68A5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7B4EEB"/>
    <w:multiLevelType w:val="hybridMultilevel"/>
    <w:tmpl w:val="C67875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C539E1"/>
    <w:multiLevelType w:val="hybridMultilevel"/>
    <w:tmpl w:val="BED221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17"/>
  </w:num>
  <w:num w:numId="3">
    <w:abstractNumId w:val="5"/>
  </w:num>
  <w:num w:numId="4">
    <w:abstractNumId w:val="30"/>
  </w:num>
  <w:num w:numId="5">
    <w:abstractNumId w:val="29"/>
  </w:num>
  <w:num w:numId="6">
    <w:abstractNumId w:val="0"/>
  </w:num>
  <w:num w:numId="7">
    <w:abstractNumId w:val="27"/>
  </w:num>
  <w:num w:numId="8">
    <w:abstractNumId w:val="33"/>
  </w:num>
  <w:num w:numId="9">
    <w:abstractNumId w:val="28"/>
  </w:num>
  <w:num w:numId="10">
    <w:abstractNumId w:val="22"/>
  </w:num>
  <w:num w:numId="11">
    <w:abstractNumId w:val="38"/>
  </w:num>
  <w:num w:numId="12">
    <w:abstractNumId w:val="21"/>
  </w:num>
  <w:num w:numId="13">
    <w:abstractNumId w:val="40"/>
  </w:num>
  <w:num w:numId="14">
    <w:abstractNumId w:val="11"/>
  </w:num>
  <w:num w:numId="15">
    <w:abstractNumId w:val="19"/>
  </w:num>
  <w:num w:numId="16">
    <w:abstractNumId w:val="25"/>
  </w:num>
  <w:num w:numId="17">
    <w:abstractNumId w:val="15"/>
  </w:num>
  <w:num w:numId="18">
    <w:abstractNumId w:val="34"/>
  </w:num>
  <w:num w:numId="19">
    <w:abstractNumId w:val="10"/>
  </w:num>
  <w:num w:numId="20">
    <w:abstractNumId w:val="2"/>
  </w:num>
  <w:num w:numId="21">
    <w:abstractNumId w:val="3"/>
  </w:num>
  <w:num w:numId="22">
    <w:abstractNumId w:val="20"/>
  </w:num>
  <w:num w:numId="23">
    <w:abstractNumId w:val="35"/>
  </w:num>
  <w:num w:numId="24">
    <w:abstractNumId w:val="1"/>
  </w:num>
  <w:num w:numId="25">
    <w:abstractNumId w:val="39"/>
  </w:num>
  <w:num w:numId="26">
    <w:abstractNumId w:val="9"/>
  </w:num>
  <w:num w:numId="27">
    <w:abstractNumId w:val="24"/>
  </w:num>
  <w:num w:numId="28">
    <w:abstractNumId w:val="8"/>
  </w:num>
  <w:num w:numId="29">
    <w:abstractNumId w:val="23"/>
  </w:num>
  <w:num w:numId="30">
    <w:abstractNumId w:val="16"/>
  </w:num>
  <w:num w:numId="31">
    <w:abstractNumId w:val="14"/>
  </w:num>
  <w:num w:numId="32">
    <w:abstractNumId w:val="6"/>
  </w:num>
  <w:num w:numId="33">
    <w:abstractNumId w:val="26"/>
  </w:num>
  <w:num w:numId="34">
    <w:abstractNumId w:val="32"/>
  </w:num>
  <w:num w:numId="35">
    <w:abstractNumId w:val="18"/>
  </w:num>
  <w:num w:numId="36">
    <w:abstractNumId w:val="12"/>
  </w:num>
  <w:num w:numId="37">
    <w:abstractNumId w:val="13"/>
  </w:num>
  <w:num w:numId="38">
    <w:abstractNumId w:val="7"/>
  </w:num>
  <w:num w:numId="39">
    <w:abstractNumId w:val="4"/>
  </w:num>
  <w:num w:numId="40">
    <w:abstractNumId w:val="3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2E"/>
    <w:rsid w:val="00001E3A"/>
    <w:rsid w:val="00003851"/>
    <w:rsid w:val="00005668"/>
    <w:rsid w:val="00006E6F"/>
    <w:rsid w:val="0000729C"/>
    <w:rsid w:val="000105DA"/>
    <w:rsid w:val="00011161"/>
    <w:rsid w:val="00014B66"/>
    <w:rsid w:val="00016920"/>
    <w:rsid w:val="00016AF4"/>
    <w:rsid w:val="00017CE1"/>
    <w:rsid w:val="000233E9"/>
    <w:rsid w:val="00024909"/>
    <w:rsid w:val="0002663E"/>
    <w:rsid w:val="000317F8"/>
    <w:rsid w:val="0003382A"/>
    <w:rsid w:val="000353FD"/>
    <w:rsid w:val="00037C0C"/>
    <w:rsid w:val="00041540"/>
    <w:rsid w:val="00043A01"/>
    <w:rsid w:val="000448FC"/>
    <w:rsid w:val="00047273"/>
    <w:rsid w:val="00050552"/>
    <w:rsid w:val="000520D6"/>
    <w:rsid w:val="00055EDD"/>
    <w:rsid w:val="0005657A"/>
    <w:rsid w:val="00060D41"/>
    <w:rsid w:val="000626BC"/>
    <w:rsid w:val="000628C1"/>
    <w:rsid w:val="000659C7"/>
    <w:rsid w:val="00067118"/>
    <w:rsid w:val="00072239"/>
    <w:rsid w:val="000722F4"/>
    <w:rsid w:val="000769C1"/>
    <w:rsid w:val="00081B63"/>
    <w:rsid w:val="0008285F"/>
    <w:rsid w:val="00085E38"/>
    <w:rsid w:val="000860BE"/>
    <w:rsid w:val="00096DC8"/>
    <w:rsid w:val="000979C5"/>
    <w:rsid w:val="000A0C99"/>
    <w:rsid w:val="000A113B"/>
    <w:rsid w:val="000A4043"/>
    <w:rsid w:val="000A5551"/>
    <w:rsid w:val="000A6C66"/>
    <w:rsid w:val="000A7B1D"/>
    <w:rsid w:val="000B05AC"/>
    <w:rsid w:val="000B0A77"/>
    <w:rsid w:val="000B382D"/>
    <w:rsid w:val="000B3A26"/>
    <w:rsid w:val="000B4151"/>
    <w:rsid w:val="000B4865"/>
    <w:rsid w:val="000B5AA0"/>
    <w:rsid w:val="000B5FCA"/>
    <w:rsid w:val="000C0C78"/>
    <w:rsid w:val="000C39CC"/>
    <w:rsid w:val="000C7C1B"/>
    <w:rsid w:val="000C7F32"/>
    <w:rsid w:val="000D467C"/>
    <w:rsid w:val="000D6611"/>
    <w:rsid w:val="000E3895"/>
    <w:rsid w:val="000F0035"/>
    <w:rsid w:val="000F00B4"/>
    <w:rsid w:val="000F2C04"/>
    <w:rsid w:val="000F49B4"/>
    <w:rsid w:val="000F68A1"/>
    <w:rsid w:val="00104D70"/>
    <w:rsid w:val="00106533"/>
    <w:rsid w:val="00110FE5"/>
    <w:rsid w:val="00111A6D"/>
    <w:rsid w:val="00121988"/>
    <w:rsid w:val="00122B43"/>
    <w:rsid w:val="00122C0A"/>
    <w:rsid w:val="00123483"/>
    <w:rsid w:val="00125469"/>
    <w:rsid w:val="001264BB"/>
    <w:rsid w:val="00127241"/>
    <w:rsid w:val="001304AF"/>
    <w:rsid w:val="001309AA"/>
    <w:rsid w:val="00130CAC"/>
    <w:rsid w:val="00130F8A"/>
    <w:rsid w:val="00132844"/>
    <w:rsid w:val="001329BD"/>
    <w:rsid w:val="00136124"/>
    <w:rsid w:val="0014038D"/>
    <w:rsid w:val="00141B1A"/>
    <w:rsid w:val="00142B5F"/>
    <w:rsid w:val="001433E2"/>
    <w:rsid w:val="00143DE1"/>
    <w:rsid w:val="00144701"/>
    <w:rsid w:val="00146424"/>
    <w:rsid w:val="00147C01"/>
    <w:rsid w:val="00153C70"/>
    <w:rsid w:val="00157246"/>
    <w:rsid w:val="001615EF"/>
    <w:rsid w:val="001638B4"/>
    <w:rsid w:val="00164A46"/>
    <w:rsid w:val="0017338A"/>
    <w:rsid w:val="00173DF6"/>
    <w:rsid w:val="0017515B"/>
    <w:rsid w:val="00175B1E"/>
    <w:rsid w:val="001767FD"/>
    <w:rsid w:val="0018100D"/>
    <w:rsid w:val="0018631E"/>
    <w:rsid w:val="0018790E"/>
    <w:rsid w:val="00187921"/>
    <w:rsid w:val="00187D81"/>
    <w:rsid w:val="001965D5"/>
    <w:rsid w:val="001976AD"/>
    <w:rsid w:val="001A2141"/>
    <w:rsid w:val="001B0244"/>
    <w:rsid w:val="001B2434"/>
    <w:rsid w:val="001B5A14"/>
    <w:rsid w:val="001B68BD"/>
    <w:rsid w:val="001C14EB"/>
    <w:rsid w:val="001C3B88"/>
    <w:rsid w:val="001C5A50"/>
    <w:rsid w:val="001D06D9"/>
    <w:rsid w:val="001D42B4"/>
    <w:rsid w:val="001D4574"/>
    <w:rsid w:val="001E161B"/>
    <w:rsid w:val="001E1934"/>
    <w:rsid w:val="001E585F"/>
    <w:rsid w:val="001F088D"/>
    <w:rsid w:val="001F0C82"/>
    <w:rsid w:val="001F15F1"/>
    <w:rsid w:val="001F1AAE"/>
    <w:rsid w:val="001F3DD3"/>
    <w:rsid w:val="001F538A"/>
    <w:rsid w:val="001F799F"/>
    <w:rsid w:val="00205043"/>
    <w:rsid w:val="0020608D"/>
    <w:rsid w:val="002103D5"/>
    <w:rsid w:val="0021065B"/>
    <w:rsid w:val="002126E6"/>
    <w:rsid w:val="002137FF"/>
    <w:rsid w:val="00213C75"/>
    <w:rsid w:val="00222C50"/>
    <w:rsid w:val="00222D00"/>
    <w:rsid w:val="00224812"/>
    <w:rsid w:val="00224E88"/>
    <w:rsid w:val="0022602F"/>
    <w:rsid w:val="002265C4"/>
    <w:rsid w:val="00226A91"/>
    <w:rsid w:val="00227DA7"/>
    <w:rsid w:val="00235DBC"/>
    <w:rsid w:val="00237349"/>
    <w:rsid w:val="00240908"/>
    <w:rsid w:val="00241A98"/>
    <w:rsid w:val="00242AE7"/>
    <w:rsid w:val="00246E0B"/>
    <w:rsid w:val="00246E6F"/>
    <w:rsid w:val="00250ABD"/>
    <w:rsid w:val="0025471E"/>
    <w:rsid w:val="00257DA7"/>
    <w:rsid w:val="0026144C"/>
    <w:rsid w:val="0026281D"/>
    <w:rsid w:val="002640A7"/>
    <w:rsid w:val="00270C1A"/>
    <w:rsid w:val="00271F03"/>
    <w:rsid w:val="00273E61"/>
    <w:rsid w:val="00274948"/>
    <w:rsid w:val="00277D0F"/>
    <w:rsid w:val="00282280"/>
    <w:rsid w:val="00284F72"/>
    <w:rsid w:val="00285987"/>
    <w:rsid w:val="00287898"/>
    <w:rsid w:val="00291FAA"/>
    <w:rsid w:val="00294827"/>
    <w:rsid w:val="002956DF"/>
    <w:rsid w:val="002957B9"/>
    <w:rsid w:val="00297CEB"/>
    <w:rsid w:val="002A11FA"/>
    <w:rsid w:val="002A29E2"/>
    <w:rsid w:val="002A2D92"/>
    <w:rsid w:val="002A5D53"/>
    <w:rsid w:val="002B2F65"/>
    <w:rsid w:val="002B6FED"/>
    <w:rsid w:val="002C1EB5"/>
    <w:rsid w:val="002C272C"/>
    <w:rsid w:val="002C3033"/>
    <w:rsid w:val="002C3EB1"/>
    <w:rsid w:val="002C471C"/>
    <w:rsid w:val="002C504E"/>
    <w:rsid w:val="002C79C0"/>
    <w:rsid w:val="002D0199"/>
    <w:rsid w:val="002D1680"/>
    <w:rsid w:val="002D2220"/>
    <w:rsid w:val="002D4B20"/>
    <w:rsid w:val="002D4F03"/>
    <w:rsid w:val="002D4F1C"/>
    <w:rsid w:val="002E00D2"/>
    <w:rsid w:val="002E3DD9"/>
    <w:rsid w:val="002E6092"/>
    <w:rsid w:val="002F213B"/>
    <w:rsid w:val="002F3D0F"/>
    <w:rsid w:val="002F41B8"/>
    <w:rsid w:val="002F4B6E"/>
    <w:rsid w:val="00300F07"/>
    <w:rsid w:val="00302565"/>
    <w:rsid w:val="00302FE8"/>
    <w:rsid w:val="0030531A"/>
    <w:rsid w:val="00305A88"/>
    <w:rsid w:val="003112B3"/>
    <w:rsid w:val="00312690"/>
    <w:rsid w:val="00314679"/>
    <w:rsid w:val="003232A7"/>
    <w:rsid w:val="00326AD9"/>
    <w:rsid w:val="00330313"/>
    <w:rsid w:val="00330624"/>
    <w:rsid w:val="00330A78"/>
    <w:rsid w:val="00334394"/>
    <w:rsid w:val="00336622"/>
    <w:rsid w:val="003447B9"/>
    <w:rsid w:val="00350CA2"/>
    <w:rsid w:val="003516E8"/>
    <w:rsid w:val="00353948"/>
    <w:rsid w:val="00354F73"/>
    <w:rsid w:val="0035528A"/>
    <w:rsid w:val="0035742F"/>
    <w:rsid w:val="00357AFD"/>
    <w:rsid w:val="00363EA2"/>
    <w:rsid w:val="00367B4C"/>
    <w:rsid w:val="0037163A"/>
    <w:rsid w:val="00377D93"/>
    <w:rsid w:val="00381E19"/>
    <w:rsid w:val="00383B78"/>
    <w:rsid w:val="00387081"/>
    <w:rsid w:val="00387CA1"/>
    <w:rsid w:val="00392805"/>
    <w:rsid w:val="003A0577"/>
    <w:rsid w:val="003A0B4E"/>
    <w:rsid w:val="003A2DCE"/>
    <w:rsid w:val="003A6899"/>
    <w:rsid w:val="003B07F7"/>
    <w:rsid w:val="003B1B14"/>
    <w:rsid w:val="003B4920"/>
    <w:rsid w:val="003C0514"/>
    <w:rsid w:val="003C05C2"/>
    <w:rsid w:val="003C14B1"/>
    <w:rsid w:val="003C269C"/>
    <w:rsid w:val="003C4F7D"/>
    <w:rsid w:val="003C75D0"/>
    <w:rsid w:val="003D3621"/>
    <w:rsid w:val="003D6FB1"/>
    <w:rsid w:val="003E1C56"/>
    <w:rsid w:val="003E6FD6"/>
    <w:rsid w:val="003F016C"/>
    <w:rsid w:val="003F32CF"/>
    <w:rsid w:val="00402589"/>
    <w:rsid w:val="00404A1D"/>
    <w:rsid w:val="004052C1"/>
    <w:rsid w:val="00407A29"/>
    <w:rsid w:val="00410E0B"/>
    <w:rsid w:val="00413D87"/>
    <w:rsid w:val="00414470"/>
    <w:rsid w:val="00415D3D"/>
    <w:rsid w:val="00417C23"/>
    <w:rsid w:val="00417CB5"/>
    <w:rsid w:val="004209E1"/>
    <w:rsid w:val="00421AEC"/>
    <w:rsid w:val="00422008"/>
    <w:rsid w:val="00426E42"/>
    <w:rsid w:val="00433C76"/>
    <w:rsid w:val="00436F3A"/>
    <w:rsid w:val="00437B77"/>
    <w:rsid w:val="00440894"/>
    <w:rsid w:val="00441746"/>
    <w:rsid w:val="00441B3C"/>
    <w:rsid w:val="00443CBD"/>
    <w:rsid w:val="00450D4B"/>
    <w:rsid w:val="00452915"/>
    <w:rsid w:val="004555EC"/>
    <w:rsid w:val="00455A06"/>
    <w:rsid w:val="004612DF"/>
    <w:rsid w:val="00464416"/>
    <w:rsid w:val="004647A2"/>
    <w:rsid w:val="004653A5"/>
    <w:rsid w:val="00465C8F"/>
    <w:rsid w:val="00467B5F"/>
    <w:rsid w:val="00467EBF"/>
    <w:rsid w:val="00473A5A"/>
    <w:rsid w:val="004754D5"/>
    <w:rsid w:val="00475C58"/>
    <w:rsid w:val="00476B73"/>
    <w:rsid w:val="00477D2A"/>
    <w:rsid w:val="00482C75"/>
    <w:rsid w:val="00487BBD"/>
    <w:rsid w:val="0049554C"/>
    <w:rsid w:val="004A015D"/>
    <w:rsid w:val="004B136D"/>
    <w:rsid w:val="004B2AA4"/>
    <w:rsid w:val="004C09B9"/>
    <w:rsid w:val="004C12C8"/>
    <w:rsid w:val="004C1E19"/>
    <w:rsid w:val="004C23DC"/>
    <w:rsid w:val="004C4CE9"/>
    <w:rsid w:val="004D4136"/>
    <w:rsid w:val="004D5874"/>
    <w:rsid w:val="004D5D31"/>
    <w:rsid w:val="004D639A"/>
    <w:rsid w:val="004D6C7E"/>
    <w:rsid w:val="004D7241"/>
    <w:rsid w:val="004E0B1B"/>
    <w:rsid w:val="004E4CC3"/>
    <w:rsid w:val="004E54D3"/>
    <w:rsid w:val="004E5A28"/>
    <w:rsid w:val="004F23B4"/>
    <w:rsid w:val="004F6AC0"/>
    <w:rsid w:val="00502DD1"/>
    <w:rsid w:val="00504EE4"/>
    <w:rsid w:val="005077F6"/>
    <w:rsid w:val="00507AD2"/>
    <w:rsid w:val="00514737"/>
    <w:rsid w:val="0051687F"/>
    <w:rsid w:val="005174E8"/>
    <w:rsid w:val="00517C0A"/>
    <w:rsid w:val="00524A2F"/>
    <w:rsid w:val="00524C70"/>
    <w:rsid w:val="005273AC"/>
    <w:rsid w:val="00527EAF"/>
    <w:rsid w:val="0053075C"/>
    <w:rsid w:val="005320E1"/>
    <w:rsid w:val="00534F78"/>
    <w:rsid w:val="00535369"/>
    <w:rsid w:val="00535A5F"/>
    <w:rsid w:val="005362AB"/>
    <w:rsid w:val="005367FA"/>
    <w:rsid w:val="00536BF6"/>
    <w:rsid w:val="0054434D"/>
    <w:rsid w:val="00545E62"/>
    <w:rsid w:val="005464AD"/>
    <w:rsid w:val="0055328F"/>
    <w:rsid w:val="00554ED6"/>
    <w:rsid w:val="00557B87"/>
    <w:rsid w:val="005605DB"/>
    <w:rsid w:val="00564033"/>
    <w:rsid w:val="00570457"/>
    <w:rsid w:val="005713A0"/>
    <w:rsid w:val="00572367"/>
    <w:rsid w:val="00573762"/>
    <w:rsid w:val="005766B0"/>
    <w:rsid w:val="00584483"/>
    <w:rsid w:val="00584AAE"/>
    <w:rsid w:val="005859AE"/>
    <w:rsid w:val="00587014"/>
    <w:rsid w:val="00587178"/>
    <w:rsid w:val="00590476"/>
    <w:rsid w:val="00593C4E"/>
    <w:rsid w:val="005963D2"/>
    <w:rsid w:val="00596BB8"/>
    <w:rsid w:val="005974AF"/>
    <w:rsid w:val="005A14CD"/>
    <w:rsid w:val="005A1F43"/>
    <w:rsid w:val="005B17C4"/>
    <w:rsid w:val="005B2869"/>
    <w:rsid w:val="005B38A7"/>
    <w:rsid w:val="005B4C13"/>
    <w:rsid w:val="005B5AEA"/>
    <w:rsid w:val="005B72EB"/>
    <w:rsid w:val="005B791C"/>
    <w:rsid w:val="005C0658"/>
    <w:rsid w:val="005D0381"/>
    <w:rsid w:val="005D562E"/>
    <w:rsid w:val="005D6169"/>
    <w:rsid w:val="005E1D8A"/>
    <w:rsid w:val="005E3323"/>
    <w:rsid w:val="005F0540"/>
    <w:rsid w:val="005F1C5A"/>
    <w:rsid w:val="005F497E"/>
    <w:rsid w:val="005F6E6B"/>
    <w:rsid w:val="005F768D"/>
    <w:rsid w:val="0060095F"/>
    <w:rsid w:val="00601775"/>
    <w:rsid w:val="0060187D"/>
    <w:rsid w:val="006034A8"/>
    <w:rsid w:val="006047D8"/>
    <w:rsid w:val="0060488A"/>
    <w:rsid w:val="00604D2B"/>
    <w:rsid w:val="006061C3"/>
    <w:rsid w:val="006076E0"/>
    <w:rsid w:val="0060796E"/>
    <w:rsid w:val="0061187B"/>
    <w:rsid w:val="00612A55"/>
    <w:rsid w:val="006158FD"/>
    <w:rsid w:val="00617A9A"/>
    <w:rsid w:val="00620D7D"/>
    <w:rsid w:val="00622167"/>
    <w:rsid w:val="0062303B"/>
    <w:rsid w:val="00626A7A"/>
    <w:rsid w:val="00627BA8"/>
    <w:rsid w:val="00627ED3"/>
    <w:rsid w:val="006307BD"/>
    <w:rsid w:val="00630DD3"/>
    <w:rsid w:val="00633C68"/>
    <w:rsid w:val="00633D9B"/>
    <w:rsid w:val="00634602"/>
    <w:rsid w:val="006355EE"/>
    <w:rsid w:val="006365CA"/>
    <w:rsid w:val="00636E7F"/>
    <w:rsid w:val="006370CF"/>
    <w:rsid w:val="00645200"/>
    <w:rsid w:val="00645D7D"/>
    <w:rsid w:val="00647463"/>
    <w:rsid w:val="006526A7"/>
    <w:rsid w:val="00655580"/>
    <w:rsid w:val="00655749"/>
    <w:rsid w:val="00656A1F"/>
    <w:rsid w:val="00656A58"/>
    <w:rsid w:val="00657A97"/>
    <w:rsid w:val="00661270"/>
    <w:rsid w:val="0066553A"/>
    <w:rsid w:val="006658E9"/>
    <w:rsid w:val="00674911"/>
    <w:rsid w:val="00674F06"/>
    <w:rsid w:val="00676304"/>
    <w:rsid w:val="006768AE"/>
    <w:rsid w:val="00677CB8"/>
    <w:rsid w:val="00682BD6"/>
    <w:rsid w:val="00684979"/>
    <w:rsid w:val="00684C46"/>
    <w:rsid w:val="006853C0"/>
    <w:rsid w:val="00686925"/>
    <w:rsid w:val="006875E2"/>
    <w:rsid w:val="00687F36"/>
    <w:rsid w:val="00691C10"/>
    <w:rsid w:val="006924FA"/>
    <w:rsid w:val="00695E38"/>
    <w:rsid w:val="00697410"/>
    <w:rsid w:val="006A1541"/>
    <w:rsid w:val="006A1570"/>
    <w:rsid w:val="006A44A2"/>
    <w:rsid w:val="006A47B2"/>
    <w:rsid w:val="006A5B1C"/>
    <w:rsid w:val="006A6F45"/>
    <w:rsid w:val="006B3018"/>
    <w:rsid w:val="006C32A6"/>
    <w:rsid w:val="006C6227"/>
    <w:rsid w:val="006C73E9"/>
    <w:rsid w:val="006D09A3"/>
    <w:rsid w:val="006D3DF4"/>
    <w:rsid w:val="006D5C56"/>
    <w:rsid w:val="006D73B1"/>
    <w:rsid w:val="006E11CA"/>
    <w:rsid w:val="006E1441"/>
    <w:rsid w:val="006E1FE7"/>
    <w:rsid w:val="006E2DF1"/>
    <w:rsid w:val="006E6A83"/>
    <w:rsid w:val="006F1E58"/>
    <w:rsid w:val="006F3372"/>
    <w:rsid w:val="006F5872"/>
    <w:rsid w:val="006F67DB"/>
    <w:rsid w:val="006F6C30"/>
    <w:rsid w:val="006F7F9A"/>
    <w:rsid w:val="00702154"/>
    <w:rsid w:val="00704D77"/>
    <w:rsid w:val="00705985"/>
    <w:rsid w:val="0070671A"/>
    <w:rsid w:val="00710399"/>
    <w:rsid w:val="0071317D"/>
    <w:rsid w:val="007139A9"/>
    <w:rsid w:val="007146F5"/>
    <w:rsid w:val="0071492B"/>
    <w:rsid w:val="0071512D"/>
    <w:rsid w:val="00717198"/>
    <w:rsid w:val="00731126"/>
    <w:rsid w:val="007321F8"/>
    <w:rsid w:val="00734919"/>
    <w:rsid w:val="00735732"/>
    <w:rsid w:val="00735BB0"/>
    <w:rsid w:val="007361F2"/>
    <w:rsid w:val="00741448"/>
    <w:rsid w:val="007432D2"/>
    <w:rsid w:val="0074483C"/>
    <w:rsid w:val="00754C19"/>
    <w:rsid w:val="007610AC"/>
    <w:rsid w:val="0076504D"/>
    <w:rsid w:val="0076539E"/>
    <w:rsid w:val="00766A5E"/>
    <w:rsid w:val="00770EE4"/>
    <w:rsid w:val="0077559D"/>
    <w:rsid w:val="00776694"/>
    <w:rsid w:val="007802A3"/>
    <w:rsid w:val="00780DD0"/>
    <w:rsid w:val="0078767B"/>
    <w:rsid w:val="0079071B"/>
    <w:rsid w:val="00793691"/>
    <w:rsid w:val="00796382"/>
    <w:rsid w:val="00797215"/>
    <w:rsid w:val="00797251"/>
    <w:rsid w:val="00797FBF"/>
    <w:rsid w:val="007A5574"/>
    <w:rsid w:val="007A59DE"/>
    <w:rsid w:val="007A60D1"/>
    <w:rsid w:val="007A7933"/>
    <w:rsid w:val="007B30D2"/>
    <w:rsid w:val="007B3FF5"/>
    <w:rsid w:val="007B6D9F"/>
    <w:rsid w:val="007C1350"/>
    <w:rsid w:val="007C1B79"/>
    <w:rsid w:val="007C43EC"/>
    <w:rsid w:val="007C4B23"/>
    <w:rsid w:val="007C5456"/>
    <w:rsid w:val="007C6A0B"/>
    <w:rsid w:val="007D12A4"/>
    <w:rsid w:val="007D2135"/>
    <w:rsid w:val="007D2DB0"/>
    <w:rsid w:val="007D34C8"/>
    <w:rsid w:val="007D75D6"/>
    <w:rsid w:val="007D76CF"/>
    <w:rsid w:val="007E4129"/>
    <w:rsid w:val="007E52FC"/>
    <w:rsid w:val="007F3754"/>
    <w:rsid w:val="007F66C6"/>
    <w:rsid w:val="00801667"/>
    <w:rsid w:val="00801E88"/>
    <w:rsid w:val="00801FC5"/>
    <w:rsid w:val="00802020"/>
    <w:rsid w:val="008022D5"/>
    <w:rsid w:val="00803D39"/>
    <w:rsid w:val="00810435"/>
    <w:rsid w:val="00810FF1"/>
    <w:rsid w:val="00814A63"/>
    <w:rsid w:val="00816499"/>
    <w:rsid w:val="00820683"/>
    <w:rsid w:val="00820B05"/>
    <w:rsid w:val="00825DD6"/>
    <w:rsid w:val="0083524B"/>
    <w:rsid w:val="00835916"/>
    <w:rsid w:val="0083642E"/>
    <w:rsid w:val="00840CB0"/>
    <w:rsid w:val="00841868"/>
    <w:rsid w:val="008579DC"/>
    <w:rsid w:val="00857DA8"/>
    <w:rsid w:val="00860295"/>
    <w:rsid w:val="00861808"/>
    <w:rsid w:val="00861F37"/>
    <w:rsid w:val="00862C6A"/>
    <w:rsid w:val="00867DF2"/>
    <w:rsid w:val="00872B2E"/>
    <w:rsid w:val="00875009"/>
    <w:rsid w:val="00876FF8"/>
    <w:rsid w:val="008809E8"/>
    <w:rsid w:val="0088126F"/>
    <w:rsid w:val="00884F98"/>
    <w:rsid w:val="00886737"/>
    <w:rsid w:val="00893466"/>
    <w:rsid w:val="00893647"/>
    <w:rsid w:val="008958E4"/>
    <w:rsid w:val="00895ED2"/>
    <w:rsid w:val="008A2660"/>
    <w:rsid w:val="008A4B06"/>
    <w:rsid w:val="008A5584"/>
    <w:rsid w:val="008A635A"/>
    <w:rsid w:val="008B09A7"/>
    <w:rsid w:val="008B14E2"/>
    <w:rsid w:val="008B42E0"/>
    <w:rsid w:val="008B7F30"/>
    <w:rsid w:val="008C1ABB"/>
    <w:rsid w:val="008C36F3"/>
    <w:rsid w:val="008C376C"/>
    <w:rsid w:val="008C5DFB"/>
    <w:rsid w:val="008C771F"/>
    <w:rsid w:val="008D2C3B"/>
    <w:rsid w:val="008D5450"/>
    <w:rsid w:val="008D59EB"/>
    <w:rsid w:val="008D7A68"/>
    <w:rsid w:val="008E7E8B"/>
    <w:rsid w:val="008F156F"/>
    <w:rsid w:val="008F3DD0"/>
    <w:rsid w:val="00900278"/>
    <w:rsid w:val="00900325"/>
    <w:rsid w:val="00900AEB"/>
    <w:rsid w:val="00900C52"/>
    <w:rsid w:val="00900E67"/>
    <w:rsid w:val="00902989"/>
    <w:rsid w:val="00905B81"/>
    <w:rsid w:val="00910B5F"/>
    <w:rsid w:val="00914991"/>
    <w:rsid w:val="0091788B"/>
    <w:rsid w:val="00920DDF"/>
    <w:rsid w:val="00921698"/>
    <w:rsid w:val="00921712"/>
    <w:rsid w:val="00922832"/>
    <w:rsid w:val="00923144"/>
    <w:rsid w:val="009248E1"/>
    <w:rsid w:val="00926A8B"/>
    <w:rsid w:val="009273DF"/>
    <w:rsid w:val="0093147C"/>
    <w:rsid w:val="00932386"/>
    <w:rsid w:val="00933634"/>
    <w:rsid w:val="00934556"/>
    <w:rsid w:val="00941FAB"/>
    <w:rsid w:val="009426C3"/>
    <w:rsid w:val="00943658"/>
    <w:rsid w:val="00943791"/>
    <w:rsid w:val="0094723B"/>
    <w:rsid w:val="00953FF1"/>
    <w:rsid w:val="00954839"/>
    <w:rsid w:val="00954F19"/>
    <w:rsid w:val="00954F95"/>
    <w:rsid w:val="00955269"/>
    <w:rsid w:val="00955A1A"/>
    <w:rsid w:val="00957114"/>
    <w:rsid w:val="00957CD4"/>
    <w:rsid w:val="00962EA5"/>
    <w:rsid w:val="00964A5F"/>
    <w:rsid w:val="009674E2"/>
    <w:rsid w:val="00972B17"/>
    <w:rsid w:val="00981599"/>
    <w:rsid w:val="00981B3B"/>
    <w:rsid w:val="009828A6"/>
    <w:rsid w:val="009850CB"/>
    <w:rsid w:val="009901FD"/>
    <w:rsid w:val="0099167E"/>
    <w:rsid w:val="009968C7"/>
    <w:rsid w:val="009A146C"/>
    <w:rsid w:val="009A15E8"/>
    <w:rsid w:val="009A2EE8"/>
    <w:rsid w:val="009A2F35"/>
    <w:rsid w:val="009A3386"/>
    <w:rsid w:val="009A3DBB"/>
    <w:rsid w:val="009A3FE9"/>
    <w:rsid w:val="009B227D"/>
    <w:rsid w:val="009B35A0"/>
    <w:rsid w:val="009B45DF"/>
    <w:rsid w:val="009B7B55"/>
    <w:rsid w:val="009C0496"/>
    <w:rsid w:val="009C26F0"/>
    <w:rsid w:val="009C46D8"/>
    <w:rsid w:val="009D13A3"/>
    <w:rsid w:val="009D7821"/>
    <w:rsid w:val="009D7C5E"/>
    <w:rsid w:val="009E008F"/>
    <w:rsid w:val="009E1791"/>
    <w:rsid w:val="009E229B"/>
    <w:rsid w:val="009E420B"/>
    <w:rsid w:val="009E58CA"/>
    <w:rsid w:val="009E6C3B"/>
    <w:rsid w:val="009F16A4"/>
    <w:rsid w:val="009F2981"/>
    <w:rsid w:val="009F2A22"/>
    <w:rsid w:val="009F552D"/>
    <w:rsid w:val="00A00CCF"/>
    <w:rsid w:val="00A0286B"/>
    <w:rsid w:val="00A043BF"/>
    <w:rsid w:val="00A0730E"/>
    <w:rsid w:val="00A10DCD"/>
    <w:rsid w:val="00A1145D"/>
    <w:rsid w:val="00A13FED"/>
    <w:rsid w:val="00A14584"/>
    <w:rsid w:val="00A14A10"/>
    <w:rsid w:val="00A14C56"/>
    <w:rsid w:val="00A14ECB"/>
    <w:rsid w:val="00A155FF"/>
    <w:rsid w:val="00A15B0E"/>
    <w:rsid w:val="00A17D1F"/>
    <w:rsid w:val="00A20171"/>
    <w:rsid w:val="00A25F96"/>
    <w:rsid w:val="00A32FC7"/>
    <w:rsid w:val="00A332E2"/>
    <w:rsid w:val="00A33B34"/>
    <w:rsid w:val="00A34EC3"/>
    <w:rsid w:val="00A3732D"/>
    <w:rsid w:val="00A37914"/>
    <w:rsid w:val="00A5250F"/>
    <w:rsid w:val="00A5550E"/>
    <w:rsid w:val="00A56621"/>
    <w:rsid w:val="00A56844"/>
    <w:rsid w:val="00A62016"/>
    <w:rsid w:val="00A70164"/>
    <w:rsid w:val="00A721E6"/>
    <w:rsid w:val="00A72C59"/>
    <w:rsid w:val="00A736CF"/>
    <w:rsid w:val="00A76A98"/>
    <w:rsid w:val="00A80E5F"/>
    <w:rsid w:val="00A847A2"/>
    <w:rsid w:val="00A86F60"/>
    <w:rsid w:val="00A87C32"/>
    <w:rsid w:val="00A902C5"/>
    <w:rsid w:val="00A92BD3"/>
    <w:rsid w:val="00A93973"/>
    <w:rsid w:val="00A93E43"/>
    <w:rsid w:val="00A93E79"/>
    <w:rsid w:val="00A94145"/>
    <w:rsid w:val="00A97ECD"/>
    <w:rsid w:val="00AA2992"/>
    <w:rsid w:val="00AA39A1"/>
    <w:rsid w:val="00AB0C45"/>
    <w:rsid w:val="00AB14E1"/>
    <w:rsid w:val="00AB4686"/>
    <w:rsid w:val="00AC06DB"/>
    <w:rsid w:val="00AC12AC"/>
    <w:rsid w:val="00AC1F82"/>
    <w:rsid w:val="00AC3101"/>
    <w:rsid w:val="00AC31FC"/>
    <w:rsid w:val="00AC4572"/>
    <w:rsid w:val="00AC4749"/>
    <w:rsid w:val="00AC54CE"/>
    <w:rsid w:val="00AD0558"/>
    <w:rsid w:val="00AD1B86"/>
    <w:rsid w:val="00AD3D66"/>
    <w:rsid w:val="00AD615E"/>
    <w:rsid w:val="00AD69FF"/>
    <w:rsid w:val="00AD71E4"/>
    <w:rsid w:val="00AE1B22"/>
    <w:rsid w:val="00AE2E0C"/>
    <w:rsid w:val="00AE34E7"/>
    <w:rsid w:val="00AE43DF"/>
    <w:rsid w:val="00AE7915"/>
    <w:rsid w:val="00AF0B0D"/>
    <w:rsid w:val="00AF17DA"/>
    <w:rsid w:val="00AF4B47"/>
    <w:rsid w:val="00AF6633"/>
    <w:rsid w:val="00B0254E"/>
    <w:rsid w:val="00B050E2"/>
    <w:rsid w:val="00B111B9"/>
    <w:rsid w:val="00B220E6"/>
    <w:rsid w:val="00B22305"/>
    <w:rsid w:val="00B24095"/>
    <w:rsid w:val="00B2532B"/>
    <w:rsid w:val="00B2565C"/>
    <w:rsid w:val="00B35990"/>
    <w:rsid w:val="00B360D1"/>
    <w:rsid w:val="00B4135E"/>
    <w:rsid w:val="00B42190"/>
    <w:rsid w:val="00B52CAC"/>
    <w:rsid w:val="00B53630"/>
    <w:rsid w:val="00B5376D"/>
    <w:rsid w:val="00B575E8"/>
    <w:rsid w:val="00B57EF4"/>
    <w:rsid w:val="00B60CC8"/>
    <w:rsid w:val="00B60DB0"/>
    <w:rsid w:val="00B62884"/>
    <w:rsid w:val="00B63342"/>
    <w:rsid w:val="00B64053"/>
    <w:rsid w:val="00B67BAE"/>
    <w:rsid w:val="00B738AA"/>
    <w:rsid w:val="00B73E4F"/>
    <w:rsid w:val="00B761B3"/>
    <w:rsid w:val="00B76C97"/>
    <w:rsid w:val="00B77FAC"/>
    <w:rsid w:val="00B829B0"/>
    <w:rsid w:val="00B832A9"/>
    <w:rsid w:val="00B84790"/>
    <w:rsid w:val="00B90BD3"/>
    <w:rsid w:val="00B92B15"/>
    <w:rsid w:val="00B93C47"/>
    <w:rsid w:val="00B945D2"/>
    <w:rsid w:val="00B969C8"/>
    <w:rsid w:val="00BA0E7A"/>
    <w:rsid w:val="00BA16AE"/>
    <w:rsid w:val="00BA16C0"/>
    <w:rsid w:val="00BA2567"/>
    <w:rsid w:val="00BA7FA7"/>
    <w:rsid w:val="00BB0EA6"/>
    <w:rsid w:val="00BB33C3"/>
    <w:rsid w:val="00BB4FCA"/>
    <w:rsid w:val="00BB59B1"/>
    <w:rsid w:val="00BC31A3"/>
    <w:rsid w:val="00BC6C93"/>
    <w:rsid w:val="00BC7CFD"/>
    <w:rsid w:val="00BE3500"/>
    <w:rsid w:val="00BE4E45"/>
    <w:rsid w:val="00BE5005"/>
    <w:rsid w:val="00BF055C"/>
    <w:rsid w:val="00BF4B5F"/>
    <w:rsid w:val="00BF6524"/>
    <w:rsid w:val="00C009CC"/>
    <w:rsid w:val="00C010F6"/>
    <w:rsid w:val="00C02514"/>
    <w:rsid w:val="00C04A6C"/>
    <w:rsid w:val="00C07876"/>
    <w:rsid w:val="00C11283"/>
    <w:rsid w:val="00C11B3E"/>
    <w:rsid w:val="00C1272A"/>
    <w:rsid w:val="00C12D6A"/>
    <w:rsid w:val="00C24568"/>
    <w:rsid w:val="00C24DAB"/>
    <w:rsid w:val="00C32523"/>
    <w:rsid w:val="00C376E3"/>
    <w:rsid w:val="00C40406"/>
    <w:rsid w:val="00C46753"/>
    <w:rsid w:val="00C5019A"/>
    <w:rsid w:val="00C502E6"/>
    <w:rsid w:val="00C576C1"/>
    <w:rsid w:val="00C61951"/>
    <w:rsid w:val="00C649B3"/>
    <w:rsid w:val="00C66B8C"/>
    <w:rsid w:val="00C66D8D"/>
    <w:rsid w:val="00C715AA"/>
    <w:rsid w:val="00C72904"/>
    <w:rsid w:val="00C84142"/>
    <w:rsid w:val="00C85401"/>
    <w:rsid w:val="00C86C4B"/>
    <w:rsid w:val="00C90257"/>
    <w:rsid w:val="00C90D6D"/>
    <w:rsid w:val="00C90F4A"/>
    <w:rsid w:val="00C9337B"/>
    <w:rsid w:val="00C94060"/>
    <w:rsid w:val="00C955CE"/>
    <w:rsid w:val="00CA1F42"/>
    <w:rsid w:val="00CA2218"/>
    <w:rsid w:val="00CA663B"/>
    <w:rsid w:val="00CA70D9"/>
    <w:rsid w:val="00CB021A"/>
    <w:rsid w:val="00CB07A1"/>
    <w:rsid w:val="00CB0FC2"/>
    <w:rsid w:val="00CB1560"/>
    <w:rsid w:val="00CB276A"/>
    <w:rsid w:val="00CB2833"/>
    <w:rsid w:val="00CB425C"/>
    <w:rsid w:val="00CB4F27"/>
    <w:rsid w:val="00CC0563"/>
    <w:rsid w:val="00CC12D5"/>
    <w:rsid w:val="00CC1F0B"/>
    <w:rsid w:val="00CC2F1C"/>
    <w:rsid w:val="00CC635C"/>
    <w:rsid w:val="00CD0D36"/>
    <w:rsid w:val="00CD2694"/>
    <w:rsid w:val="00CD2B2F"/>
    <w:rsid w:val="00CE01CB"/>
    <w:rsid w:val="00CE0F86"/>
    <w:rsid w:val="00CE41E7"/>
    <w:rsid w:val="00CF1CFD"/>
    <w:rsid w:val="00CF4610"/>
    <w:rsid w:val="00CF5040"/>
    <w:rsid w:val="00D0218D"/>
    <w:rsid w:val="00D04E1A"/>
    <w:rsid w:val="00D075F3"/>
    <w:rsid w:val="00D10601"/>
    <w:rsid w:val="00D129AE"/>
    <w:rsid w:val="00D165AD"/>
    <w:rsid w:val="00D16BD9"/>
    <w:rsid w:val="00D24950"/>
    <w:rsid w:val="00D266F4"/>
    <w:rsid w:val="00D30B89"/>
    <w:rsid w:val="00D3293C"/>
    <w:rsid w:val="00D46166"/>
    <w:rsid w:val="00D46E06"/>
    <w:rsid w:val="00D537D0"/>
    <w:rsid w:val="00D549EC"/>
    <w:rsid w:val="00D551C7"/>
    <w:rsid w:val="00D56F61"/>
    <w:rsid w:val="00D60CF2"/>
    <w:rsid w:val="00D64E17"/>
    <w:rsid w:val="00D65586"/>
    <w:rsid w:val="00D6768B"/>
    <w:rsid w:val="00D73808"/>
    <w:rsid w:val="00D7411D"/>
    <w:rsid w:val="00D761A9"/>
    <w:rsid w:val="00D822FA"/>
    <w:rsid w:val="00D837D0"/>
    <w:rsid w:val="00D84CBF"/>
    <w:rsid w:val="00D92E2A"/>
    <w:rsid w:val="00D93BED"/>
    <w:rsid w:val="00D94DFE"/>
    <w:rsid w:val="00DA420A"/>
    <w:rsid w:val="00DA5BC8"/>
    <w:rsid w:val="00DA5F2F"/>
    <w:rsid w:val="00DB2B50"/>
    <w:rsid w:val="00DB50ED"/>
    <w:rsid w:val="00DC1018"/>
    <w:rsid w:val="00DC1587"/>
    <w:rsid w:val="00DD0E05"/>
    <w:rsid w:val="00DD181F"/>
    <w:rsid w:val="00DD286B"/>
    <w:rsid w:val="00DD3537"/>
    <w:rsid w:val="00DD3C1C"/>
    <w:rsid w:val="00DE3D71"/>
    <w:rsid w:val="00DE4ED7"/>
    <w:rsid w:val="00DE6D4A"/>
    <w:rsid w:val="00DF0EE4"/>
    <w:rsid w:val="00DF662D"/>
    <w:rsid w:val="00DF6CE0"/>
    <w:rsid w:val="00DF7DCD"/>
    <w:rsid w:val="00E00DC0"/>
    <w:rsid w:val="00E01E7A"/>
    <w:rsid w:val="00E047B4"/>
    <w:rsid w:val="00E06B09"/>
    <w:rsid w:val="00E07084"/>
    <w:rsid w:val="00E10CB2"/>
    <w:rsid w:val="00E14290"/>
    <w:rsid w:val="00E14349"/>
    <w:rsid w:val="00E25958"/>
    <w:rsid w:val="00E276F9"/>
    <w:rsid w:val="00E334C4"/>
    <w:rsid w:val="00E36A2B"/>
    <w:rsid w:val="00E37CBF"/>
    <w:rsid w:val="00E4624F"/>
    <w:rsid w:val="00E52963"/>
    <w:rsid w:val="00E52E90"/>
    <w:rsid w:val="00E55C4C"/>
    <w:rsid w:val="00E56F92"/>
    <w:rsid w:val="00E57EDF"/>
    <w:rsid w:val="00E65E73"/>
    <w:rsid w:val="00E74C93"/>
    <w:rsid w:val="00E7735F"/>
    <w:rsid w:val="00E81F50"/>
    <w:rsid w:val="00E82C7F"/>
    <w:rsid w:val="00E83E1D"/>
    <w:rsid w:val="00E86123"/>
    <w:rsid w:val="00E86BCE"/>
    <w:rsid w:val="00E90AF1"/>
    <w:rsid w:val="00E911C0"/>
    <w:rsid w:val="00E97677"/>
    <w:rsid w:val="00EA105D"/>
    <w:rsid w:val="00EA23CA"/>
    <w:rsid w:val="00EA4684"/>
    <w:rsid w:val="00EB137A"/>
    <w:rsid w:val="00EB1D40"/>
    <w:rsid w:val="00EB2B26"/>
    <w:rsid w:val="00EB2C57"/>
    <w:rsid w:val="00EB79A9"/>
    <w:rsid w:val="00EC1484"/>
    <w:rsid w:val="00EC59E8"/>
    <w:rsid w:val="00EC69F2"/>
    <w:rsid w:val="00EC6F7D"/>
    <w:rsid w:val="00EC7981"/>
    <w:rsid w:val="00ED0AE4"/>
    <w:rsid w:val="00ED2172"/>
    <w:rsid w:val="00ED3D9A"/>
    <w:rsid w:val="00ED4DF0"/>
    <w:rsid w:val="00ED5699"/>
    <w:rsid w:val="00ED56D4"/>
    <w:rsid w:val="00ED5FB9"/>
    <w:rsid w:val="00ED7001"/>
    <w:rsid w:val="00EE27D9"/>
    <w:rsid w:val="00EF1513"/>
    <w:rsid w:val="00EF1AD9"/>
    <w:rsid w:val="00EF2D29"/>
    <w:rsid w:val="00EF5E6E"/>
    <w:rsid w:val="00EF6A6B"/>
    <w:rsid w:val="00F031FE"/>
    <w:rsid w:val="00F05355"/>
    <w:rsid w:val="00F060B3"/>
    <w:rsid w:val="00F13034"/>
    <w:rsid w:val="00F13388"/>
    <w:rsid w:val="00F14B80"/>
    <w:rsid w:val="00F15587"/>
    <w:rsid w:val="00F16894"/>
    <w:rsid w:val="00F16E41"/>
    <w:rsid w:val="00F20672"/>
    <w:rsid w:val="00F2106B"/>
    <w:rsid w:val="00F31D67"/>
    <w:rsid w:val="00F3213D"/>
    <w:rsid w:val="00F32F66"/>
    <w:rsid w:val="00F33271"/>
    <w:rsid w:val="00F37818"/>
    <w:rsid w:val="00F37F85"/>
    <w:rsid w:val="00F40089"/>
    <w:rsid w:val="00F409F8"/>
    <w:rsid w:val="00F410BC"/>
    <w:rsid w:val="00F411CB"/>
    <w:rsid w:val="00F42A4B"/>
    <w:rsid w:val="00F44CEE"/>
    <w:rsid w:val="00F45822"/>
    <w:rsid w:val="00F47AC0"/>
    <w:rsid w:val="00F5544F"/>
    <w:rsid w:val="00F5614C"/>
    <w:rsid w:val="00F578A0"/>
    <w:rsid w:val="00F60B12"/>
    <w:rsid w:val="00F632BE"/>
    <w:rsid w:val="00F66C12"/>
    <w:rsid w:val="00F670B0"/>
    <w:rsid w:val="00F7068E"/>
    <w:rsid w:val="00F71C3F"/>
    <w:rsid w:val="00F74D71"/>
    <w:rsid w:val="00F750FE"/>
    <w:rsid w:val="00F77A81"/>
    <w:rsid w:val="00F84D01"/>
    <w:rsid w:val="00F860D8"/>
    <w:rsid w:val="00F87275"/>
    <w:rsid w:val="00F8751F"/>
    <w:rsid w:val="00F877BB"/>
    <w:rsid w:val="00F941CA"/>
    <w:rsid w:val="00F943BA"/>
    <w:rsid w:val="00FA1DF3"/>
    <w:rsid w:val="00FA3560"/>
    <w:rsid w:val="00FA3A41"/>
    <w:rsid w:val="00FA4215"/>
    <w:rsid w:val="00FA5D6B"/>
    <w:rsid w:val="00FA78B4"/>
    <w:rsid w:val="00FB3506"/>
    <w:rsid w:val="00FB363C"/>
    <w:rsid w:val="00FC01EB"/>
    <w:rsid w:val="00FC0317"/>
    <w:rsid w:val="00FC12C2"/>
    <w:rsid w:val="00FC2A5F"/>
    <w:rsid w:val="00FC3BF4"/>
    <w:rsid w:val="00FC5BAC"/>
    <w:rsid w:val="00FC69BE"/>
    <w:rsid w:val="00FD4ABD"/>
    <w:rsid w:val="00FD6685"/>
    <w:rsid w:val="00FE1DBE"/>
    <w:rsid w:val="00FE208C"/>
    <w:rsid w:val="00FE3137"/>
    <w:rsid w:val="00FE7A0A"/>
    <w:rsid w:val="00FF2F8A"/>
    <w:rsid w:val="00FF3E08"/>
    <w:rsid w:val="00FF41EE"/>
    <w:rsid w:val="00FF5D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D81CC1"/>
  <w15:docId w15:val="{FFBBF678-0E5D-4A70-A16D-A231A6AE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76"/>
  </w:style>
  <w:style w:type="paragraph" w:styleId="Heading1">
    <w:name w:val="heading 1"/>
    <w:basedOn w:val="Normal"/>
    <w:next w:val="Normal"/>
    <w:link w:val="Heading1Char"/>
    <w:uiPriority w:val="9"/>
    <w:qFormat/>
    <w:rsid w:val="00387081"/>
    <w:pPr>
      <w:keepNext/>
      <w:spacing w:after="0" w:line="240" w:lineRule="auto"/>
      <w:jc w:val="both"/>
      <w:outlineLvl w:val="0"/>
    </w:pPr>
    <w:rPr>
      <w:b/>
    </w:rPr>
  </w:style>
  <w:style w:type="paragraph" w:styleId="Heading2">
    <w:name w:val="heading 2"/>
    <w:basedOn w:val="Normal"/>
    <w:next w:val="Normal"/>
    <w:link w:val="Heading2Char"/>
    <w:uiPriority w:val="9"/>
    <w:unhideWhenUsed/>
    <w:qFormat/>
    <w:rsid w:val="00187D81"/>
    <w:pPr>
      <w:keepNext/>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62E"/>
  </w:style>
  <w:style w:type="paragraph" w:styleId="Footer">
    <w:name w:val="footer"/>
    <w:basedOn w:val="Normal"/>
    <w:link w:val="FooterChar"/>
    <w:uiPriority w:val="99"/>
    <w:unhideWhenUsed/>
    <w:rsid w:val="005D5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62E"/>
  </w:style>
  <w:style w:type="paragraph" w:styleId="BalloonText">
    <w:name w:val="Balloon Text"/>
    <w:basedOn w:val="Normal"/>
    <w:link w:val="BalloonTextChar"/>
    <w:uiPriority w:val="99"/>
    <w:semiHidden/>
    <w:unhideWhenUsed/>
    <w:rsid w:val="005D5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62E"/>
    <w:rPr>
      <w:rFonts w:ascii="Tahoma" w:hAnsi="Tahoma" w:cs="Tahoma"/>
      <w:sz w:val="16"/>
      <w:szCs w:val="16"/>
    </w:rPr>
  </w:style>
  <w:style w:type="table" w:styleId="TableGrid">
    <w:name w:val="Table Grid"/>
    <w:basedOn w:val="TableNormal"/>
    <w:uiPriority w:val="59"/>
    <w:rsid w:val="005D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033"/>
    <w:pPr>
      <w:ind w:left="720"/>
      <w:contextualSpacing/>
    </w:pPr>
    <w:rPr>
      <w:rFonts w:eastAsiaTheme="minorEastAsia" w:cstheme="minorBidi"/>
      <w:szCs w:val="22"/>
      <w:lang w:eastAsia="en-GB"/>
    </w:rPr>
  </w:style>
  <w:style w:type="paragraph" w:customStyle="1" w:styleId="Default">
    <w:name w:val="Default"/>
    <w:rsid w:val="000F00B4"/>
    <w:pPr>
      <w:autoSpaceDE w:val="0"/>
      <w:autoSpaceDN w:val="0"/>
      <w:adjustRightInd w:val="0"/>
      <w:spacing w:after="0" w:line="240" w:lineRule="auto"/>
    </w:pPr>
    <w:rPr>
      <w:color w:val="000000"/>
    </w:rPr>
  </w:style>
  <w:style w:type="character" w:customStyle="1" w:styleId="Heading1Char">
    <w:name w:val="Heading 1 Char"/>
    <w:basedOn w:val="DefaultParagraphFont"/>
    <w:link w:val="Heading1"/>
    <w:uiPriority w:val="9"/>
    <w:rsid w:val="00387081"/>
    <w:rPr>
      <w:b/>
    </w:rPr>
  </w:style>
  <w:style w:type="paragraph" w:styleId="BodyText">
    <w:name w:val="Body Text"/>
    <w:basedOn w:val="Normal"/>
    <w:link w:val="BodyTextChar"/>
    <w:uiPriority w:val="99"/>
    <w:unhideWhenUsed/>
    <w:rsid w:val="00B57EF4"/>
    <w:pPr>
      <w:spacing w:after="0" w:line="240" w:lineRule="auto"/>
    </w:pPr>
    <w:rPr>
      <w:rFonts w:eastAsia="Times New Roman"/>
      <w:b/>
      <w:sz w:val="32"/>
      <w:szCs w:val="32"/>
      <w:lang w:eastAsia="en-GB"/>
    </w:rPr>
  </w:style>
  <w:style w:type="character" w:customStyle="1" w:styleId="BodyTextChar">
    <w:name w:val="Body Text Char"/>
    <w:basedOn w:val="DefaultParagraphFont"/>
    <w:link w:val="BodyText"/>
    <w:uiPriority w:val="99"/>
    <w:rsid w:val="00B57EF4"/>
    <w:rPr>
      <w:rFonts w:eastAsia="Times New Roman"/>
      <w:b/>
      <w:sz w:val="32"/>
      <w:szCs w:val="32"/>
      <w:lang w:eastAsia="en-GB"/>
    </w:rPr>
  </w:style>
  <w:style w:type="paragraph" w:styleId="BodyText2">
    <w:name w:val="Body Text 2"/>
    <w:basedOn w:val="Normal"/>
    <w:link w:val="BodyText2Char"/>
    <w:uiPriority w:val="99"/>
    <w:unhideWhenUsed/>
    <w:rsid w:val="00B57EF4"/>
    <w:pPr>
      <w:suppressAutoHyphens/>
      <w:spacing w:after="0" w:line="100" w:lineRule="atLeast"/>
    </w:pPr>
    <w:rPr>
      <w:b/>
    </w:rPr>
  </w:style>
  <w:style w:type="character" w:customStyle="1" w:styleId="BodyText2Char">
    <w:name w:val="Body Text 2 Char"/>
    <w:basedOn w:val="DefaultParagraphFont"/>
    <w:link w:val="BodyText2"/>
    <w:uiPriority w:val="99"/>
    <w:rsid w:val="00B57EF4"/>
    <w:rPr>
      <w:b/>
    </w:rPr>
  </w:style>
  <w:style w:type="paragraph" w:styleId="BodyText3">
    <w:name w:val="Body Text 3"/>
    <w:basedOn w:val="Normal"/>
    <w:link w:val="BodyText3Char"/>
    <w:uiPriority w:val="99"/>
    <w:unhideWhenUsed/>
    <w:rsid w:val="007C5456"/>
    <w:pPr>
      <w:spacing w:after="0" w:line="240" w:lineRule="auto"/>
      <w:jc w:val="both"/>
    </w:pPr>
  </w:style>
  <w:style w:type="character" w:customStyle="1" w:styleId="BodyText3Char">
    <w:name w:val="Body Text 3 Char"/>
    <w:basedOn w:val="DefaultParagraphFont"/>
    <w:link w:val="BodyText3"/>
    <w:uiPriority w:val="99"/>
    <w:rsid w:val="007C5456"/>
  </w:style>
  <w:style w:type="character" w:customStyle="1" w:styleId="Heading2Char">
    <w:name w:val="Heading 2 Char"/>
    <w:basedOn w:val="DefaultParagraphFont"/>
    <w:link w:val="Heading2"/>
    <w:uiPriority w:val="9"/>
    <w:rsid w:val="00187D81"/>
    <w:rPr>
      <w:b/>
    </w:rPr>
  </w:style>
  <w:style w:type="character" w:styleId="Hyperlink">
    <w:name w:val="Hyperlink"/>
    <w:basedOn w:val="DefaultParagraphFont"/>
    <w:uiPriority w:val="99"/>
    <w:unhideWhenUsed/>
    <w:rsid w:val="002D2220"/>
    <w:rPr>
      <w:color w:val="0000FF" w:themeColor="hyperlink"/>
      <w:u w:val="single"/>
    </w:rPr>
  </w:style>
  <w:style w:type="character" w:styleId="UnresolvedMention">
    <w:name w:val="Unresolved Mention"/>
    <w:basedOn w:val="DefaultParagraphFont"/>
    <w:uiPriority w:val="99"/>
    <w:semiHidden/>
    <w:unhideWhenUsed/>
    <w:rsid w:val="00DC1587"/>
    <w:rPr>
      <w:color w:val="605E5C"/>
      <w:shd w:val="clear" w:color="auto" w:fill="E1DFDD"/>
    </w:rPr>
  </w:style>
  <w:style w:type="paragraph" w:styleId="NoSpacing">
    <w:name w:val="No Spacing"/>
    <w:uiPriority w:val="1"/>
    <w:qFormat/>
    <w:rsid w:val="001E58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3342">
      <w:bodyDiv w:val="1"/>
      <w:marLeft w:val="0"/>
      <w:marRight w:val="0"/>
      <w:marTop w:val="0"/>
      <w:marBottom w:val="0"/>
      <w:divBdr>
        <w:top w:val="none" w:sz="0" w:space="0" w:color="auto"/>
        <w:left w:val="none" w:sz="0" w:space="0" w:color="auto"/>
        <w:bottom w:val="none" w:sz="0" w:space="0" w:color="auto"/>
        <w:right w:val="none" w:sz="0" w:space="0" w:color="auto"/>
      </w:divBdr>
    </w:div>
    <w:div w:id="44376219">
      <w:bodyDiv w:val="1"/>
      <w:marLeft w:val="0"/>
      <w:marRight w:val="0"/>
      <w:marTop w:val="0"/>
      <w:marBottom w:val="0"/>
      <w:divBdr>
        <w:top w:val="none" w:sz="0" w:space="0" w:color="auto"/>
        <w:left w:val="none" w:sz="0" w:space="0" w:color="auto"/>
        <w:bottom w:val="none" w:sz="0" w:space="0" w:color="auto"/>
        <w:right w:val="none" w:sz="0" w:space="0" w:color="auto"/>
      </w:divBdr>
    </w:div>
    <w:div w:id="63798768">
      <w:bodyDiv w:val="1"/>
      <w:marLeft w:val="0"/>
      <w:marRight w:val="0"/>
      <w:marTop w:val="0"/>
      <w:marBottom w:val="0"/>
      <w:divBdr>
        <w:top w:val="none" w:sz="0" w:space="0" w:color="auto"/>
        <w:left w:val="none" w:sz="0" w:space="0" w:color="auto"/>
        <w:bottom w:val="none" w:sz="0" w:space="0" w:color="auto"/>
        <w:right w:val="none" w:sz="0" w:space="0" w:color="auto"/>
      </w:divBdr>
    </w:div>
    <w:div w:id="156701000">
      <w:bodyDiv w:val="1"/>
      <w:marLeft w:val="0"/>
      <w:marRight w:val="0"/>
      <w:marTop w:val="0"/>
      <w:marBottom w:val="0"/>
      <w:divBdr>
        <w:top w:val="none" w:sz="0" w:space="0" w:color="auto"/>
        <w:left w:val="none" w:sz="0" w:space="0" w:color="auto"/>
        <w:bottom w:val="none" w:sz="0" w:space="0" w:color="auto"/>
        <w:right w:val="none" w:sz="0" w:space="0" w:color="auto"/>
      </w:divBdr>
    </w:div>
    <w:div w:id="192037358">
      <w:bodyDiv w:val="1"/>
      <w:marLeft w:val="0"/>
      <w:marRight w:val="0"/>
      <w:marTop w:val="0"/>
      <w:marBottom w:val="0"/>
      <w:divBdr>
        <w:top w:val="none" w:sz="0" w:space="0" w:color="auto"/>
        <w:left w:val="none" w:sz="0" w:space="0" w:color="auto"/>
        <w:bottom w:val="none" w:sz="0" w:space="0" w:color="auto"/>
        <w:right w:val="none" w:sz="0" w:space="0" w:color="auto"/>
      </w:divBdr>
    </w:div>
    <w:div w:id="355082995">
      <w:bodyDiv w:val="1"/>
      <w:marLeft w:val="0"/>
      <w:marRight w:val="0"/>
      <w:marTop w:val="0"/>
      <w:marBottom w:val="0"/>
      <w:divBdr>
        <w:top w:val="none" w:sz="0" w:space="0" w:color="auto"/>
        <w:left w:val="none" w:sz="0" w:space="0" w:color="auto"/>
        <w:bottom w:val="none" w:sz="0" w:space="0" w:color="auto"/>
        <w:right w:val="none" w:sz="0" w:space="0" w:color="auto"/>
      </w:divBdr>
    </w:div>
    <w:div w:id="376508970">
      <w:bodyDiv w:val="1"/>
      <w:marLeft w:val="0"/>
      <w:marRight w:val="0"/>
      <w:marTop w:val="0"/>
      <w:marBottom w:val="0"/>
      <w:divBdr>
        <w:top w:val="none" w:sz="0" w:space="0" w:color="auto"/>
        <w:left w:val="none" w:sz="0" w:space="0" w:color="auto"/>
        <w:bottom w:val="none" w:sz="0" w:space="0" w:color="auto"/>
        <w:right w:val="none" w:sz="0" w:space="0" w:color="auto"/>
      </w:divBdr>
    </w:div>
    <w:div w:id="478690597">
      <w:bodyDiv w:val="1"/>
      <w:marLeft w:val="0"/>
      <w:marRight w:val="0"/>
      <w:marTop w:val="0"/>
      <w:marBottom w:val="0"/>
      <w:divBdr>
        <w:top w:val="none" w:sz="0" w:space="0" w:color="auto"/>
        <w:left w:val="none" w:sz="0" w:space="0" w:color="auto"/>
        <w:bottom w:val="none" w:sz="0" w:space="0" w:color="auto"/>
        <w:right w:val="none" w:sz="0" w:space="0" w:color="auto"/>
      </w:divBdr>
    </w:div>
    <w:div w:id="580484784">
      <w:bodyDiv w:val="1"/>
      <w:marLeft w:val="0"/>
      <w:marRight w:val="0"/>
      <w:marTop w:val="0"/>
      <w:marBottom w:val="0"/>
      <w:divBdr>
        <w:top w:val="none" w:sz="0" w:space="0" w:color="auto"/>
        <w:left w:val="none" w:sz="0" w:space="0" w:color="auto"/>
        <w:bottom w:val="none" w:sz="0" w:space="0" w:color="auto"/>
        <w:right w:val="none" w:sz="0" w:space="0" w:color="auto"/>
      </w:divBdr>
    </w:div>
    <w:div w:id="704720051">
      <w:bodyDiv w:val="1"/>
      <w:marLeft w:val="0"/>
      <w:marRight w:val="0"/>
      <w:marTop w:val="0"/>
      <w:marBottom w:val="0"/>
      <w:divBdr>
        <w:top w:val="none" w:sz="0" w:space="0" w:color="auto"/>
        <w:left w:val="none" w:sz="0" w:space="0" w:color="auto"/>
        <w:bottom w:val="none" w:sz="0" w:space="0" w:color="auto"/>
        <w:right w:val="none" w:sz="0" w:space="0" w:color="auto"/>
      </w:divBdr>
    </w:div>
    <w:div w:id="795375658">
      <w:bodyDiv w:val="1"/>
      <w:marLeft w:val="0"/>
      <w:marRight w:val="0"/>
      <w:marTop w:val="0"/>
      <w:marBottom w:val="0"/>
      <w:divBdr>
        <w:top w:val="none" w:sz="0" w:space="0" w:color="auto"/>
        <w:left w:val="none" w:sz="0" w:space="0" w:color="auto"/>
        <w:bottom w:val="none" w:sz="0" w:space="0" w:color="auto"/>
        <w:right w:val="none" w:sz="0" w:space="0" w:color="auto"/>
      </w:divBdr>
    </w:div>
    <w:div w:id="801000879">
      <w:bodyDiv w:val="1"/>
      <w:marLeft w:val="0"/>
      <w:marRight w:val="0"/>
      <w:marTop w:val="0"/>
      <w:marBottom w:val="0"/>
      <w:divBdr>
        <w:top w:val="none" w:sz="0" w:space="0" w:color="auto"/>
        <w:left w:val="none" w:sz="0" w:space="0" w:color="auto"/>
        <w:bottom w:val="none" w:sz="0" w:space="0" w:color="auto"/>
        <w:right w:val="none" w:sz="0" w:space="0" w:color="auto"/>
      </w:divBdr>
    </w:div>
    <w:div w:id="957180723">
      <w:bodyDiv w:val="1"/>
      <w:marLeft w:val="0"/>
      <w:marRight w:val="0"/>
      <w:marTop w:val="0"/>
      <w:marBottom w:val="0"/>
      <w:divBdr>
        <w:top w:val="none" w:sz="0" w:space="0" w:color="auto"/>
        <w:left w:val="none" w:sz="0" w:space="0" w:color="auto"/>
        <w:bottom w:val="none" w:sz="0" w:space="0" w:color="auto"/>
        <w:right w:val="none" w:sz="0" w:space="0" w:color="auto"/>
      </w:divBdr>
    </w:div>
    <w:div w:id="994648506">
      <w:bodyDiv w:val="1"/>
      <w:marLeft w:val="0"/>
      <w:marRight w:val="0"/>
      <w:marTop w:val="0"/>
      <w:marBottom w:val="0"/>
      <w:divBdr>
        <w:top w:val="none" w:sz="0" w:space="0" w:color="auto"/>
        <w:left w:val="none" w:sz="0" w:space="0" w:color="auto"/>
        <w:bottom w:val="none" w:sz="0" w:space="0" w:color="auto"/>
        <w:right w:val="none" w:sz="0" w:space="0" w:color="auto"/>
      </w:divBdr>
    </w:div>
    <w:div w:id="1048140629">
      <w:bodyDiv w:val="1"/>
      <w:marLeft w:val="0"/>
      <w:marRight w:val="0"/>
      <w:marTop w:val="0"/>
      <w:marBottom w:val="0"/>
      <w:divBdr>
        <w:top w:val="none" w:sz="0" w:space="0" w:color="auto"/>
        <w:left w:val="none" w:sz="0" w:space="0" w:color="auto"/>
        <w:bottom w:val="none" w:sz="0" w:space="0" w:color="auto"/>
        <w:right w:val="none" w:sz="0" w:space="0" w:color="auto"/>
      </w:divBdr>
    </w:div>
    <w:div w:id="1170679857">
      <w:bodyDiv w:val="1"/>
      <w:marLeft w:val="0"/>
      <w:marRight w:val="0"/>
      <w:marTop w:val="0"/>
      <w:marBottom w:val="0"/>
      <w:divBdr>
        <w:top w:val="none" w:sz="0" w:space="0" w:color="auto"/>
        <w:left w:val="none" w:sz="0" w:space="0" w:color="auto"/>
        <w:bottom w:val="none" w:sz="0" w:space="0" w:color="auto"/>
        <w:right w:val="none" w:sz="0" w:space="0" w:color="auto"/>
      </w:divBdr>
    </w:div>
    <w:div w:id="1336809418">
      <w:bodyDiv w:val="1"/>
      <w:marLeft w:val="0"/>
      <w:marRight w:val="0"/>
      <w:marTop w:val="0"/>
      <w:marBottom w:val="0"/>
      <w:divBdr>
        <w:top w:val="none" w:sz="0" w:space="0" w:color="auto"/>
        <w:left w:val="none" w:sz="0" w:space="0" w:color="auto"/>
        <w:bottom w:val="none" w:sz="0" w:space="0" w:color="auto"/>
        <w:right w:val="none" w:sz="0" w:space="0" w:color="auto"/>
      </w:divBdr>
    </w:div>
    <w:div w:id="1442605815">
      <w:bodyDiv w:val="1"/>
      <w:marLeft w:val="0"/>
      <w:marRight w:val="0"/>
      <w:marTop w:val="0"/>
      <w:marBottom w:val="0"/>
      <w:divBdr>
        <w:top w:val="none" w:sz="0" w:space="0" w:color="auto"/>
        <w:left w:val="none" w:sz="0" w:space="0" w:color="auto"/>
        <w:bottom w:val="none" w:sz="0" w:space="0" w:color="auto"/>
        <w:right w:val="none" w:sz="0" w:space="0" w:color="auto"/>
      </w:divBdr>
    </w:div>
    <w:div w:id="1508791411">
      <w:bodyDiv w:val="1"/>
      <w:marLeft w:val="0"/>
      <w:marRight w:val="0"/>
      <w:marTop w:val="0"/>
      <w:marBottom w:val="0"/>
      <w:divBdr>
        <w:top w:val="none" w:sz="0" w:space="0" w:color="auto"/>
        <w:left w:val="none" w:sz="0" w:space="0" w:color="auto"/>
        <w:bottom w:val="none" w:sz="0" w:space="0" w:color="auto"/>
        <w:right w:val="none" w:sz="0" w:space="0" w:color="auto"/>
      </w:divBdr>
    </w:div>
    <w:div w:id="1561743620">
      <w:bodyDiv w:val="1"/>
      <w:marLeft w:val="0"/>
      <w:marRight w:val="0"/>
      <w:marTop w:val="0"/>
      <w:marBottom w:val="0"/>
      <w:divBdr>
        <w:top w:val="none" w:sz="0" w:space="0" w:color="auto"/>
        <w:left w:val="none" w:sz="0" w:space="0" w:color="auto"/>
        <w:bottom w:val="none" w:sz="0" w:space="0" w:color="auto"/>
        <w:right w:val="none" w:sz="0" w:space="0" w:color="auto"/>
      </w:divBdr>
    </w:div>
    <w:div w:id="1651980903">
      <w:bodyDiv w:val="1"/>
      <w:marLeft w:val="0"/>
      <w:marRight w:val="0"/>
      <w:marTop w:val="0"/>
      <w:marBottom w:val="0"/>
      <w:divBdr>
        <w:top w:val="none" w:sz="0" w:space="0" w:color="auto"/>
        <w:left w:val="none" w:sz="0" w:space="0" w:color="auto"/>
        <w:bottom w:val="none" w:sz="0" w:space="0" w:color="auto"/>
        <w:right w:val="none" w:sz="0" w:space="0" w:color="auto"/>
      </w:divBdr>
    </w:div>
    <w:div w:id="1663267928">
      <w:bodyDiv w:val="1"/>
      <w:marLeft w:val="0"/>
      <w:marRight w:val="0"/>
      <w:marTop w:val="0"/>
      <w:marBottom w:val="0"/>
      <w:divBdr>
        <w:top w:val="none" w:sz="0" w:space="0" w:color="auto"/>
        <w:left w:val="none" w:sz="0" w:space="0" w:color="auto"/>
        <w:bottom w:val="none" w:sz="0" w:space="0" w:color="auto"/>
        <w:right w:val="none" w:sz="0" w:space="0" w:color="auto"/>
      </w:divBdr>
    </w:div>
    <w:div w:id="1782217889">
      <w:bodyDiv w:val="1"/>
      <w:marLeft w:val="0"/>
      <w:marRight w:val="0"/>
      <w:marTop w:val="0"/>
      <w:marBottom w:val="0"/>
      <w:divBdr>
        <w:top w:val="none" w:sz="0" w:space="0" w:color="auto"/>
        <w:left w:val="none" w:sz="0" w:space="0" w:color="auto"/>
        <w:bottom w:val="none" w:sz="0" w:space="0" w:color="auto"/>
        <w:right w:val="none" w:sz="0" w:space="0" w:color="auto"/>
      </w:divBdr>
    </w:div>
    <w:div w:id="1800755627">
      <w:bodyDiv w:val="1"/>
      <w:marLeft w:val="0"/>
      <w:marRight w:val="0"/>
      <w:marTop w:val="0"/>
      <w:marBottom w:val="0"/>
      <w:divBdr>
        <w:top w:val="none" w:sz="0" w:space="0" w:color="auto"/>
        <w:left w:val="none" w:sz="0" w:space="0" w:color="auto"/>
        <w:bottom w:val="none" w:sz="0" w:space="0" w:color="auto"/>
        <w:right w:val="none" w:sz="0" w:space="0" w:color="auto"/>
      </w:divBdr>
    </w:div>
    <w:div w:id="2118523870">
      <w:bodyDiv w:val="1"/>
      <w:marLeft w:val="0"/>
      <w:marRight w:val="0"/>
      <w:marTop w:val="0"/>
      <w:marBottom w:val="0"/>
      <w:divBdr>
        <w:top w:val="none" w:sz="0" w:space="0" w:color="auto"/>
        <w:left w:val="none" w:sz="0" w:space="0" w:color="auto"/>
        <w:bottom w:val="none" w:sz="0" w:space="0" w:color="auto"/>
        <w:right w:val="none" w:sz="0" w:space="0" w:color="auto"/>
      </w:divBdr>
    </w:div>
    <w:div w:id="21469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DD9A7D9B6A74CB1BE6389BEBF4DAA82"/>
        <w:category>
          <w:name w:val="General"/>
          <w:gallery w:val="placeholder"/>
        </w:category>
        <w:types>
          <w:type w:val="bbPlcHdr"/>
        </w:types>
        <w:behaviors>
          <w:behavior w:val="content"/>
        </w:behaviors>
        <w:guid w:val="{0A527B39-BA2D-4DF5-B1B3-494366D48328}"/>
      </w:docPartPr>
      <w:docPartBody>
        <w:p w:rsidR="006F698D" w:rsidRDefault="00E57435" w:rsidP="00E57435">
          <w:pPr>
            <w:pStyle w:val="3DD9A7D9B6A74CB1BE6389BEBF4DAA82"/>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57435"/>
    <w:rsid w:val="00022A18"/>
    <w:rsid w:val="00066D23"/>
    <w:rsid w:val="00072E6E"/>
    <w:rsid w:val="0007505E"/>
    <w:rsid w:val="000901AE"/>
    <w:rsid w:val="00094FB5"/>
    <w:rsid w:val="000A63B3"/>
    <w:rsid w:val="000C2CDD"/>
    <w:rsid w:val="000D210A"/>
    <w:rsid w:val="000F6182"/>
    <w:rsid w:val="001343A4"/>
    <w:rsid w:val="00191E83"/>
    <w:rsid w:val="001D2E52"/>
    <w:rsid w:val="001E0B7F"/>
    <w:rsid w:val="002054B3"/>
    <w:rsid w:val="00214314"/>
    <w:rsid w:val="002803AE"/>
    <w:rsid w:val="002B528B"/>
    <w:rsid w:val="002C6C84"/>
    <w:rsid w:val="002D631F"/>
    <w:rsid w:val="002F56E5"/>
    <w:rsid w:val="00307B0D"/>
    <w:rsid w:val="00315A62"/>
    <w:rsid w:val="003331C0"/>
    <w:rsid w:val="00337888"/>
    <w:rsid w:val="003464C6"/>
    <w:rsid w:val="00366B62"/>
    <w:rsid w:val="003752B4"/>
    <w:rsid w:val="003C5786"/>
    <w:rsid w:val="003F70B7"/>
    <w:rsid w:val="003F75A5"/>
    <w:rsid w:val="004015C3"/>
    <w:rsid w:val="0041787F"/>
    <w:rsid w:val="00421983"/>
    <w:rsid w:val="0049427E"/>
    <w:rsid w:val="004A28C5"/>
    <w:rsid w:val="004C59DE"/>
    <w:rsid w:val="004E6C1E"/>
    <w:rsid w:val="005243A9"/>
    <w:rsid w:val="005367BE"/>
    <w:rsid w:val="005D2672"/>
    <w:rsid w:val="005D4DB8"/>
    <w:rsid w:val="005D7DFE"/>
    <w:rsid w:val="005E2F1D"/>
    <w:rsid w:val="0062010E"/>
    <w:rsid w:val="006233E8"/>
    <w:rsid w:val="00625EEB"/>
    <w:rsid w:val="00683F14"/>
    <w:rsid w:val="006870D7"/>
    <w:rsid w:val="0069106B"/>
    <w:rsid w:val="006C6A14"/>
    <w:rsid w:val="006D41E7"/>
    <w:rsid w:val="006E78CF"/>
    <w:rsid w:val="006F698D"/>
    <w:rsid w:val="007635E7"/>
    <w:rsid w:val="0076459F"/>
    <w:rsid w:val="007A3F1D"/>
    <w:rsid w:val="007B2430"/>
    <w:rsid w:val="007B78CF"/>
    <w:rsid w:val="007D0BDC"/>
    <w:rsid w:val="007E0D28"/>
    <w:rsid w:val="00801C6F"/>
    <w:rsid w:val="00813C8D"/>
    <w:rsid w:val="00843980"/>
    <w:rsid w:val="0086691D"/>
    <w:rsid w:val="008A757C"/>
    <w:rsid w:val="008C4B26"/>
    <w:rsid w:val="009016CD"/>
    <w:rsid w:val="00916CD8"/>
    <w:rsid w:val="009710F0"/>
    <w:rsid w:val="00995147"/>
    <w:rsid w:val="009A602A"/>
    <w:rsid w:val="009B0B5F"/>
    <w:rsid w:val="009E2447"/>
    <w:rsid w:val="009E6CDE"/>
    <w:rsid w:val="00A1194E"/>
    <w:rsid w:val="00A23BB4"/>
    <w:rsid w:val="00A75A6A"/>
    <w:rsid w:val="00A8379F"/>
    <w:rsid w:val="00A84A71"/>
    <w:rsid w:val="00A96951"/>
    <w:rsid w:val="00B32FF7"/>
    <w:rsid w:val="00B84D17"/>
    <w:rsid w:val="00B95C5B"/>
    <w:rsid w:val="00BA723C"/>
    <w:rsid w:val="00BD0E49"/>
    <w:rsid w:val="00BD454B"/>
    <w:rsid w:val="00BF29C2"/>
    <w:rsid w:val="00C065B1"/>
    <w:rsid w:val="00C12CDA"/>
    <w:rsid w:val="00C33C5E"/>
    <w:rsid w:val="00C51918"/>
    <w:rsid w:val="00C60B31"/>
    <w:rsid w:val="00CC7109"/>
    <w:rsid w:val="00D07FC7"/>
    <w:rsid w:val="00D27725"/>
    <w:rsid w:val="00D36C0E"/>
    <w:rsid w:val="00D940D5"/>
    <w:rsid w:val="00DA0488"/>
    <w:rsid w:val="00DC4ACC"/>
    <w:rsid w:val="00DE0D12"/>
    <w:rsid w:val="00E1519A"/>
    <w:rsid w:val="00E43EB1"/>
    <w:rsid w:val="00E57435"/>
    <w:rsid w:val="00E65CA7"/>
    <w:rsid w:val="00E87618"/>
    <w:rsid w:val="00EA0EB6"/>
    <w:rsid w:val="00EB4A99"/>
    <w:rsid w:val="00EB7365"/>
    <w:rsid w:val="00ED74C1"/>
    <w:rsid w:val="00F227B1"/>
    <w:rsid w:val="00F25DB6"/>
    <w:rsid w:val="00F729C1"/>
    <w:rsid w:val="00F83BD6"/>
    <w:rsid w:val="00F91E4E"/>
    <w:rsid w:val="00FA5289"/>
    <w:rsid w:val="00FC08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D9A7D9B6A74CB1BE6389BEBF4DAA82">
    <w:name w:val="3DD9A7D9B6A74CB1BE6389BEBF4DAA82"/>
    <w:rsid w:val="00E57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1ECB2017C519A4BA0DBC0872E6BF535" ma:contentTypeVersion="8" ma:contentTypeDescription="Create a new document." ma:contentTypeScope="" ma:versionID="ce81225590ee2789c3ac887e43b14e79">
  <xsd:schema xmlns:xsd="http://www.w3.org/2001/XMLSchema" xmlns:xs="http://www.w3.org/2001/XMLSchema" xmlns:p="http://schemas.microsoft.com/office/2006/metadata/properties" xmlns:ns2="44b47330-fcb0-4c7b-8462-33d7e4f7d69b" xmlns:ns3="0a86eb52-53f2-44bc-825d-e813e271bf05" targetNamespace="http://schemas.microsoft.com/office/2006/metadata/properties" ma:root="true" ma:fieldsID="f830e9e2dff82bc7e91fabe12fe83d23" ns2:_="" ns3:_="">
    <xsd:import namespace="44b47330-fcb0-4c7b-8462-33d7e4f7d69b"/>
    <xsd:import namespace="0a86eb52-53f2-44bc-825d-e813e271bf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47330-fcb0-4c7b-8462-33d7e4f7d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86eb52-53f2-44bc-825d-e813e271bf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74742C-EBFD-4C4D-8AC1-3690DC50C1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33A6C-9795-4DE8-BA99-99EC414E4681}">
  <ds:schemaRefs>
    <ds:schemaRef ds:uri="http://schemas.openxmlformats.org/officeDocument/2006/bibliography"/>
  </ds:schemaRefs>
</ds:datastoreItem>
</file>

<file path=customXml/itemProps4.xml><?xml version="1.0" encoding="utf-8"?>
<ds:datastoreItem xmlns:ds="http://schemas.openxmlformats.org/officeDocument/2006/customXml" ds:itemID="{63529869-3CDC-493A-8B53-20E17A55B462}">
  <ds:schemaRefs>
    <ds:schemaRef ds:uri="http://schemas.microsoft.com/sharepoint/v3/contenttype/forms"/>
  </ds:schemaRefs>
</ds:datastoreItem>
</file>

<file path=customXml/itemProps5.xml><?xml version="1.0" encoding="utf-8"?>
<ds:datastoreItem xmlns:ds="http://schemas.openxmlformats.org/officeDocument/2006/customXml" ds:itemID="{D1CA58AC-8D06-4C4F-A176-254177E69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47330-fcb0-4c7b-8462-33d7e4f7d69b"/>
    <ds:schemaRef ds:uri="0a86eb52-53f2-44bc-825d-e813e271b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Kettleshulme Parish Council</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Kettleshulme Parish Council</dc:title>
  <dc:creator>Paul John Richard Harris</dc:creator>
  <cp:lastModifiedBy>Janet</cp:lastModifiedBy>
  <cp:revision>52</cp:revision>
  <cp:lastPrinted>2020-12-01T13:26:00Z</cp:lastPrinted>
  <dcterms:created xsi:type="dcterms:W3CDTF">2021-01-20T14:01:00Z</dcterms:created>
  <dcterms:modified xsi:type="dcterms:W3CDTF">2021-01-25T13:38:00Z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0x010100B1ECB2017C519A4BA0DBC0872E6BF535</vt:lpwstr>
  </property>
</Properties>
</file>